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8789" w14:textId="2E9525B3" w:rsidR="00C50E4E" w:rsidRDefault="00000000" w:rsidP="00CB792A">
      <w:pPr>
        <w:spacing w:after="0" w:line="360" w:lineRule="auto"/>
        <w:ind w:left="6" w:right="1580"/>
        <w:jc w:val="center"/>
        <w:rPr>
          <w:rFonts w:ascii="Times New Roman" w:eastAsiaTheme="majorEastAsia" w:hAnsi="Times New Roman" w:cs="Times New Roman"/>
          <w:b/>
          <w:bCs/>
          <w:sz w:val="30"/>
          <w:szCs w:val="30"/>
        </w:rPr>
      </w:pPr>
      <w:r w:rsidRPr="000C2FCE">
        <w:rPr>
          <w:rFonts w:ascii="Times New Roman" w:eastAsiaTheme="majorEastAsia" w:hAnsi="Times New Roman" w:cs="Times New Roman" w:hint="eastAsia"/>
          <w:b/>
          <w:bCs/>
          <w:sz w:val="30"/>
          <w:szCs w:val="30"/>
        </w:rPr>
        <w:t>儿童</w:t>
      </w:r>
      <w:r w:rsidRPr="000C2FCE">
        <w:rPr>
          <w:rFonts w:ascii="Times New Roman" w:eastAsiaTheme="majorEastAsia" w:hAnsi="Times New Roman" w:cs="Times New Roman"/>
          <w:b/>
          <w:bCs/>
          <w:sz w:val="30"/>
          <w:szCs w:val="30"/>
        </w:rPr>
        <w:t>ECMO</w:t>
      </w:r>
      <w:r w:rsidRPr="000C2FCE">
        <w:rPr>
          <w:rFonts w:ascii="Times New Roman" w:eastAsiaTheme="majorEastAsia" w:hAnsi="Times New Roman" w:cs="Times New Roman" w:hint="eastAsia"/>
          <w:b/>
          <w:bCs/>
          <w:sz w:val="30"/>
          <w:szCs w:val="30"/>
        </w:rPr>
        <w:t>支持期间的神经监测</w:t>
      </w:r>
    </w:p>
    <w:p w14:paraId="22631AAD" w14:textId="77777777" w:rsidR="00CB792A" w:rsidRPr="00CB792A" w:rsidRDefault="00CB792A" w:rsidP="00CB792A">
      <w:pPr>
        <w:spacing w:after="0" w:line="360" w:lineRule="auto"/>
        <w:ind w:left="6" w:right="1580"/>
        <w:jc w:val="center"/>
        <w:rPr>
          <w:rFonts w:ascii="Times New Roman" w:eastAsiaTheme="majorEastAsia" w:hAnsi="Times New Roman" w:cs="Times New Roman" w:hint="eastAsia"/>
          <w:b/>
          <w:bCs/>
          <w:sz w:val="30"/>
          <w:szCs w:val="30"/>
        </w:rPr>
      </w:pPr>
    </w:p>
    <w:p w14:paraId="18DE5BB9" w14:textId="25718F9E" w:rsidR="00C50E4E" w:rsidRPr="002A02ED" w:rsidRDefault="00C50E4E" w:rsidP="00C50E4E">
      <w:pPr>
        <w:spacing w:after="0" w:line="360" w:lineRule="auto"/>
        <w:ind w:left="6" w:right="1580"/>
        <w:rPr>
          <w:rFonts w:ascii="Times New Roman" w:eastAsiaTheme="majorEastAsia" w:hAnsi="Times New Roman" w:cs="Times New Roman" w:hint="eastAsia"/>
          <w:b/>
          <w:bCs/>
          <w:sz w:val="28"/>
          <w:szCs w:val="28"/>
        </w:rPr>
      </w:pPr>
      <w:r>
        <w:rPr>
          <w:noProof/>
        </w:rPr>
        <w:drawing>
          <wp:inline distT="0" distB="0" distL="0" distR="0" wp14:anchorId="109F57D9" wp14:editId="0DBF86F5">
            <wp:extent cx="1625600" cy="2215483"/>
            <wp:effectExtent l="0" t="0" r="0" b="0"/>
            <wp:docPr id="251198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775" cy="2229351"/>
                    </a:xfrm>
                    <a:prstGeom prst="rect">
                      <a:avLst/>
                    </a:prstGeom>
                    <a:noFill/>
                    <a:ln>
                      <a:noFill/>
                    </a:ln>
                  </pic:spPr>
                </pic:pic>
              </a:graphicData>
            </a:graphic>
          </wp:inline>
        </w:drawing>
      </w:r>
    </w:p>
    <w:p w14:paraId="50FED93A" w14:textId="77777777" w:rsidR="005442CD" w:rsidRPr="002A02ED" w:rsidRDefault="005442CD" w:rsidP="005442CD">
      <w:pPr>
        <w:spacing w:after="0" w:line="360" w:lineRule="auto"/>
        <w:ind w:left="6" w:right="15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翻译：</w:t>
      </w:r>
      <w:r w:rsidR="005849D3" w:rsidRPr="002A02ED">
        <w:rPr>
          <w:rFonts w:ascii="Times New Roman" w:eastAsiaTheme="majorEastAsia" w:hAnsi="Times New Roman" w:cs="Times New Roman" w:hint="eastAsia"/>
          <w:sz w:val="24"/>
          <w:szCs w:val="24"/>
        </w:rPr>
        <w:t>周娜</w:t>
      </w:r>
      <w:r w:rsidR="00724940">
        <w:rPr>
          <w:rFonts w:ascii="Times New Roman" w:eastAsiaTheme="majorEastAsia" w:hAnsi="Times New Roman" w:cs="Times New Roman" w:hint="eastAsia"/>
          <w:sz w:val="24"/>
          <w:szCs w:val="24"/>
        </w:rPr>
        <w:t xml:space="preserve"> </w:t>
      </w:r>
      <w:r w:rsidR="001715C4">
        <w:rPr>
          <w:rFonts w:ascii="Times New Roman" w:eastAsia="宋体" w:hAnsi="Times New Roman" w:cs="Times New Roman" w:hint="eastAsia"/>
          <w:sz w:val="24"/>
          <w:szCs w:val="24"/>
        </w:rPr>
        <w:t>广州市妇女儿童医学中心</w:t>
      </w:r>
    </w:p>
    <w:p w14:paraId="5BE07975" w14:textId="77777777" w:rsidR="005442CD" w:rsidRDefault="005442CD" w:rsidP="005442CD">
      <w:pPr>
        <w:spacing w:after="0" w:line="360" w:lineRule="auto"/>
        <w:ind w:left="6" w:right="1580"/>
        <w:jc w:val="both"/>
        <w:rPr>
          <w:rFonts w:ascii="Times New Roman" w:eastAsiaTheme="majorEastAsia" w:hAnsi="Times New Roman" w:cs="Times New Roman"/>
          <w:sz w:val="24"/>
        </w:rPr>
      </w:pPr>
      <w:r w:rsidRPr="002A02ED">
        <w:rPr>
          <w:rFonts w:ascii="Times New Roman" w:eastAsiaTheme="majorEastAsia" w:hAnsi="Times New Roman" w:cs="Times New Roman" w:hint="eastAsia"/>
          <w:sz w:val="24"/>
          <w:szCs w:val="24"/>
        </w:rPr>
        <w:t>审校：</w:t>
      </w:r>
      <w:r w:rsidRPr="002A02ED">
        <w:rPr>
          <w:rFonts w:ascii="Times New Roman" w:eastAsiaTheme="majorEastAsia" w:hAnsi="Times New Roman" w:cs="Times New Roman" w:hint="eastAsia"/>
          <w:sz w:val="24"/>
        </w:rPr>
        <w:t>于新迪</w:t>
      </w:r>
      <w:r w:rsidRPr="002A02ED">
        <w:rPr>
          <w:rFonts w:ascii="Times New Roman" w:eastAsiaTheme="majorEastAsia" w:hAnsi="Times New Roman" w:cs="Times New Roman"/>
          <w:sz w:val="24"/>
        </w:rPr>
        <w:t xml:space="preserve"> </w:t>
      </w:r>
      <w:r w:rsidRPr="002A02ED">
        <w:rPr>
          <w:rFonts w:ascii="Times New Roman" w:eastAsiaTheme="majorEastAsia" w:hAnsi="Times New Roman" w:cs="Times New Roman" w:hint="eastAsia"/>
          <w:sz w:val="24"/>
        </w:rPr>
        <w:t>上海交通大学医学院附属上海儿童医学中心</w:t>
      </w:r>
    </w:p>
    <w:p w14:paraId="61A6309B" w14:textId="77777777" w:rsidR="00C50E4E" w:rsidRPr="002A02ED" w:rsidRDefault="00C50E4E" w:rsidP="00C50E4E">
      <w:pPr>
        <w:spacing w:after="0" w:line="360" w:lineRule="auto"/>
        <w:ind w:right="1580"/>
        <w:jc w:val="both"/>
        <w:rPr>
          <w:rFonts w:ascii="Times New Roman" w:eastAsiaTheme="majorEastAsia" w:hAnsi="Times New Roman" w:cs="Times New Roman" w:hint="eastAsia"/>
          <w:b/>
          <w:bCs/>
          <w:sz w:val="24"/>
          <w:szCs w:val="24"/>
        </w:rPr>
      </w:pPr>
    </w:p>
    <w:p w14:paraId="4DA07337" w14:textId="77777777" w:rsidR="0057249D" w:rsidRPr="002A02ED" w:rsidRDefault="00000000" w:rsidP="002A02ED">
      <w:pPr>
        <w:spacing w:after="0" w:line="360" w:lineRule="auto"/>
        <w:ind w:left="6" w:right="1580"/>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hint="eastAsia"/>
          <w:b/>
          <w:bCs/>
          <w:sz w:val="28"/>
          <w:szCs w:val="28"/>
        </w:rPr>
        <w:t>摘要</w:t>
      </w:r>
    </w:p>
    <w:p w14:paraId="1F70EC89" w14:textId="0F6B8D08" w:rsidR="0057249D" w:rsidRDefault="00000000">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对于患有严重心脏或呼吸衰竭的儿童来说</w:t>
      </w:r>
      <w:r w:rsidR="0022698E" w:rsidRPr="002A02ED">
        <w:rPr>
          <w:rFonts w:ascii="Times New Roman" w:eastAsiaTheme="majorEastAsia" w:hAnsi="Times New Roman" w:cs="Times New Roman" w:hint="eastAsia"/>
          <w:sz w:val="24"/>
          <w:szCs w:val="24"/>
        </w:rPr>
        <w:t>，体外膜氧合</w:t>
      </w:r>
      <w:r w:rsidR="00933937">
        <w:rPr>
          <w:rFonts w:ascii="Times New Roman" w:eastAsiaTheme="majorEastAsia" w:hAnsi="Times New Roman" w:cs="Times New Roman" w:hint="eastAsia"/>
          <w:sz w:val="24"/>
          <w:szCs w:val="24"/>
        </w:rPr>
        <w:t>（</w:t>
      </w:r>
      <w:r w:rsidR="00933937">
        <w:rPr>
          <w:rFonts w:ascii="Times New Roman" w:eastAsiaTheme="majorEastAsia" w:hAnsi="Times New Roman" w:cs="Times New Roman" w:hint="eastAsia"/>
          <w:sz w:val="24"/>
          <w:szCs w:val="24"/>
        </w:rPr>
        <w:t>E</w:t>
      </w:r>
      <w:r w:rsidR="00933937">
        <w:rPr>
          <w:rFonts w:ascii="Times New Roman" w:eastAsiaTheme="majorEastAsia" w:hAnsi="Times New Roman" w:cs="Times New Roman"/>
          <w:sz w:val="24"/>
          <w:szCs w:val="24"/>
        </w:rPr>
        <w:t>CMO</w:t>
      </w:r>
      <w:r w:rsidR="0093393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是一种</w:t>
      </w:r>
      <w:r w:rsidR="0022698E" w:rsidRPr="002A02ED">
        <w:rPr>
          <w:rFonts w:ascii="Times New Roman" w:eastAsiaTheme="majorEastAsia" w:hAnsi="Times New Roman" w:cs="Times New Roman" w:hint="eastAsia"/>
          <w:sz w:val="24"/>
          <w:szCs w:val="24"/>
        </w:rPr>
        <w:t>可以</w:t>
      </w:r>
      <w:r w:rsidRPr="002A02ED">
        <w:rPr>
          <w:rFonts w:ascii="Times New Roman" w:eastAsiaTheme="majorEastAsia" w:hAnsi="Times New Roman" w:cs="Times New Roman" w:hint="eastAsia"/>
          <w:sz w:val="24"/>
          <w:szCs w:val="24"/>
        </w:rPr>
        <w:t>挽救生命的干预措施。它</w:t>
      </w:r>
      <w:r w:rsidR="0022698E" w:rsidRPr="002A02ED">
        <w:rPr>
          <w:rFonts w:ascii="Times New Roman" w:eastAsiaTheme="majorEastAsia" w:hAnsi="Times New Roman" w:cs="Times New Roman" w:hint="eastAsia"/>
          <w:sz w:val="24"/>
          <w:szCs w:val="24"/>
        </w:rPr>
        <w:t>越来越多的被</w:t>
      </w:r>
      <w:r w:rsidRPr="002A02ED">
        <w:rPr>
          <w:rFonts w:ascii="Times New Roman" w:eastAsiaTheme="majorEastAsia" w:hAnsi="Times New Roman" w:cs="Times New Roman" w:hint="eastAsia"/>
          <w:sz w:val="24"/>
          <w:szCs w:val="24"/>
        </w:rPr>
        <w:t>用于治疗</w:t>
      </w:r>
      <w:r w:rsidR="0022698E" w:rsidRPr="002A02ED">
        <w:rPr>
          <w:rFonts w:ascii="Times New Roman" w:eastAsiaTheme="majorEastAsia" w:hAnsi="Times New Roman" w:cs="Times New Roman" w:hint="eastAsia"/>
          <w:sz w:val="24"/>
          <w:szCs w:val="24"/>
        </w:rPr>
        <w:t>较</w:t>
      </w:r>
      <w:r w:rsidR="00FF3C6B">
        <w:rPr>
          <w:rFonts w:ascii="Times New Roman" w:eastAsiaTheme="majorEastAsia" w:hAnsi="Times New Roman" w:cs="Times New Roman" w:hint="eastAsia"/>
          <w:sz w:val="24"/>
          <w:szCs w:val="24"/>
        </w:rPr>
        <w:t>为</w:t>
      </w:r>
      <w:r w:rsidRPr="002A02ED">
        <w:rPr>
          <w:rFonts w:ascii="Times New Roman" w:eastAsiaTheme="majorEastAsia" w:hAnsi="Times New Roman" w:cs="Times New Roman" w:hint="eastAsia"/>
          <w:sz w:val="24"/>
          <w:szCs w:val="24"/>
        </w:rPr>
        <w:t>复杂严重的疾病。</w:t>
      </w:r>
      <w:r w:rsidR="0022698E" w:rsidRPr="002A02ED">
        <w:rPr>
          <w:rFonts w:ascii="Times New Roman" w:eastAsiaTheme="majorEastAsia" w:hAnsi="Times New Roman" w:cs="Times New Roman" w:hint="eastAsia"/>
          <w:sz w:val="24"/>
          <w:szCs w:val="24"/>
        </w:rPr>
        <w:t>对于</w:t>
      </w:r>
      <w:r w:rsidRPr="002A02ED">
        <w:rPr>
          <w:rFonts w:ascii="Times New Roman" w:eastAsiaTheme="majorEastAsia" w:hAnsi="Times New Roman" w:cs="Times New Roman" w:hint="eastAsia"/>
          <w:sz w:val="24"/>
          <w:szCs w:val="24"/>
        </w:rPr>
        <w:t>接受</w:t>
      </w:r>
      <w:r w:rsidR="00933937">
        <w:rPr>
          <w:rFonts w:ascii="Times New Roman" w:eastAsiaTheme="majorEastAsia" w:hAnsi="Times New Roman" w:cs="Times New Roman" w:hint="eastAsia"/>
          <w:sz w:val="24"/>
          <w:szCs w:val="24"/>
        </w:rPr>
        <w:t>E</w:t>
      </w:r>
      <w:r w:rsidR="00933937">
        <w:rPr>
          <w:rFonts w:ascii="Times New Roman" w:eastAsiaTheme="majorEastAsia" w:hAnsi="Times New Roman" w:cs="Times New Roman"/>
          <w:sz w:val="24"/>
          <w:szCs w:val="24"/>
        </w:rPr>
        <w:t>CMO</w:t>
      </w:r>
      <w:r w:rsidRPr="002A02ED">
        <w:rPr>
          <w:rFonts w:ascii="Times New Roman" w:eastAsiaTheme="majorEastAsia" w:hAnsi="Times New Roman" w:cs="Times New Roman" w:hint="eastAsia"/>
          <w:sz w:val="24"/>
          <w:szCs w:val="24"/>
        </w:rPr>
        <w:t>治疗的儿童</w:t>
      </w:r>
      <w:r w:rsidR="0022698E" w:rsidRPr="002A02ED">
        <w:rPr>
          <w:rFonts w:ascii="Times New Roman" w:eastAsiaTheme="majorEastAsia" w:hAnsi="Times New Roman" w:cs="Times New Roman" w:hint="eastAsia"/>
          <w:sz w:val="24"/>
          <w:szCs w:val="24"/>
        </w:rPr>
        <w:t>来说，神经损伤（包括缺血性中风、颅内出血、缺血缺氧性损伤和癫痫发作）是</w:t>
      </w:r>
      <w:r w:rsidRPr="002A02ED">
        <w:rPr>
          <w:rFonts w:ascii="Times New Roman" w:eastAsiaTheme="majorEastAsia" w:hAnsi="Times New Roman" w:cs="Times New Roman" w:hint="eastAsia"/>
          <w:sz w:val="24"/>
          <w:szCs w:val="24"/>
        </w:rPr>
        <w:t>发病和死亡的重要原因。这篇综述讨论了</w:t>
      </w:r>
      <w:r w:rsidR="00933937">
        <w:rPr>
          <w:rFonts w:ascii="Times New Roman" w:eastAsiaTheme="majorEastAsia" w:hAnsi="Times New Roman" w:cs="Times New Roman" w:hint="eastAsia"/>
          <w:sz w:val="24"/>
          <w:szCs w:val="24"/>
        </w:rPr>
        <w:t>E</w:t>
      </w:r>
      <w:r w:rsidR="00933937">
        <w:rPr>
          <w:rFonts w:ascii="Times New Roman" w:eastAsiaTheme="majorEastAsia" w:hAnsi="Times New Roman" w:cs="Times New Roman"/>
          <w:sz w:val="24"/>
          <w:szCs w:val="24"/>
        </w:rPr>
        <w:t>CMO</w:t>
      </w:r>
      <w:r w:rsidRPr="002A02ED">
        <w:rPr>
          <w:rFonts w:ascii="Times New Roman" w:eastAsiaTheme="majorEastAsia" w:hAnsi="Times New Roman" w:cs="Times New Roman" w:hint="eastAsia"/>
          <w:sz w:val="24"/>
          <w:szCs w:val="24"/>
        </w:rPr>
        <w:t>患者神经损伤的流行病学和病理生理学，并回顾了</w:t>
      </w:r>
      <w:r w:rsidR="004E396D" w:rsidRPr="002A02ED">
        <w:rPr>
          <w:rFonts w:ascii="Times New Roman" w:eastAsiaTheme="majorEastAsia" w:hAnsi="Times New Roman" w:cs="Times New Roman" w:hint="eastAsia"/>
          <w:sz w:val="24"/>
          <w:szCs w:val="24"/>
        </w:rPr>
        <w:t>儿童中</w:t>
      </w:r>
      <w:r w:rsidRPr="002A02ED">
        <w:rPr>
          <w:rFonts w:ascii="Times New Roman" w:eastAsiaTheme="majorEastAsia" w:hAnsi="Times New Roman" w:cs="Times New Roman" w:hint="eastAsia"/>
          <w:sz w:val="24"/>
          <w:szCs w:val="24"/>
        </w:rPr>
        <w:t>神经功能</w:t>
      </w:r>
      <w:r w:rsidR="004E396D" w:rsidRPr="002A02ED">
        <w:rPr>
          <w:rFonts w:ascii="Times New Roman" w:eastAsiaTheme="majorEastAsia" w:hAnsi="Times New Roman" w:cs="Times New Roman" w:hint="eastAsia"/>
          <w:sz w:val="24"/>
          <w:szCs w:val="24"/>
        </w:rPr>
        <w:t>监测</w:t>
      </w:r>
      <w:r w:rsidRPr="002A02ED">
        <w:rPr>
          <w:rFonts w:ascii="Times New Roman" w:eastAsiaTheme="majorEastAsia" w:hAnsi="Times New Roman" w:cs="Times New Roman" w:hint="eastAsia"/>
          <w:sz w:val="24"/>
          <w:szCs w:val="24"/>
        </w:rPr>
        <w:t>的现状，包括计算机断层扫描和超声检查的结构成像、近红外光谱和经颅多普勒超声的脑血流监测，以及脑电图和血浆生物标志物的生理监测。本文强调了</w:t>
      </w:r>
      <w:r w:rsidR="00583716">
        <w:rPr>
          <w:rFonts w:ascii="Times New Roman" w:eastAsiaTheme="majorEastAsia" w:hAnsi="Times New Roman" w:cs="Times New Roman" w:hint="eastAsia"/>
          <w:sz w:val="24"/>
          <w:szCs w:val="24"/>
        </w:rPr>
        <w:t>该</w:t>
      </w:r>
      <w:r w:rsidRPr="002A02ED">
        <w:rPr>
          <w:rFonts w:ascii="Times New Roman" w:eastAsiaTheme="majorEastAsia" w:hAnsi="Times New Roman" w:cs="Times New Roman" w:hint="eastAsia"/>
          <w:sz w:val="24"/>
          <w:szCs w:val="24"/>
        </w:rPr>
        <w:t>领域</w:t>
      </w:r>
      <w:r w:rsidR="00583716">
        <w:rPr>
          <w:rFonts w:ascii="Times New Roman" w:eastAsiaTheme="majorEastAsia" w:hAnsi="Times New Roman" w:cs="Times New Roman" w:hint="eastAsia"/>
          <w:sz w:val="24"/>
          <w:szCs w:val="24"/>
        </w:rPr>
        <w:t>的新需求</w:t>
      </w:r>
      <w:r w:rsidRPr="002A02ED">
        <w:rPr>
          <w:rFonts w:ascii="Times New Roman" w:eastAsiaTheme="majorEastAsia" w:hAnsi="Times New Roman" w:cs="Times New Roman" w:hint="eastAsia"/>
          <w:sz w:val="24"/>
          <w:szCs w:val="24"/>
        </w:rPr>
        <w:t>和新进展，这些将提高对</w:t>
      </w:r>
      <w:r w:rsidR="00933937">
        <w:rPr>
          <w:rFonts w:ascii="Times New Roman" w:eastAsiaTheme="majorEastAsia" w:hAnsi="Times New Roman" w:cs="Times New Roman" w:hint="eastAsia"/>
          <w:sz w:val="24"/>
          <w:szCs w:val="24"/>
        </w:rPr>
        <w:t>E</w:t>
      </w:r>
      <w:r w:rsidR="00933937">
        <w:rPr>
          <w:rFonts w:ascii="Times New Roman" w:eastAsiaTheme="majorEastAsia" w:hAnsi="Times New Roman" w:cs="Times New Roman"/>
          <w:sz w:val="24"/>
          <w:szCs w:val="24"/>
        </w:rPr>
        <w:t>CMO</w:t>
      </w:r>
      <w:r w:rsidRPr="002A02ED">
        <w:rPr>
          <w:rFonts w:ascii="Times New Roman" w:eastAsiaTheme="majorEastAsia" w:hAnsi="Times New Roman" w:cs="Times New Roman" w:hint="eastAsia"/>
          <w:sz w:val="24"/>
          <w:szCs w:val="24"/>
        </w:rPr>
        <w:t>神经损伤的</w:t>
      </w:r>
      <w:r w:rsidR="003972AB">
        <w:rPr>
          <w:rFonts w:ascii="Times New Roman" w:eastAsiaTheme="majorEastAsia" w:hAnsi="Times New Roman" w:cs="Times New Roman" w:hint="eastAsia"/>
          <w:sz w:val="24"/>
          <w:szCs w:val="24"/>
        </w:rPr>
        <w:t>检查率</w:t>
      </w:r>
      <w:r w:rsidRPr="002A02ED">
        <w:rPr>
          <w:rFonts w:ascii="Times New Roman" w:eastAsiaTheme="majorEastAsia" w:hAnsi="Times New Roman" w:cs="Times New Roman" w:hint="eastAsia"/>
          <w:sz w:val="24"/>
          <w:szCs w:val="24"/>
        </w:rPr>
        <w:t>并有助于减轻</w:t>
      </w:r>
      <w:r w:rsidR="003972AB">
        <w:rPr>
          <w:rFonts w:ascii="Times New Roman" w:eastAsiaTheme="majorEastAsia" w:hAnsi="Times New Roman" w:cs="Times New Roman" w:hint="eastAsia"/>
          <w:sz w:val="24"/>
          <w:szCs w:val="24"/>
        </w:rPr>
        <w:t>患者的</w:t>
      </w:r>
      <w:r w:rsidRPr="002A02ED">
        <w:rPr>
          <w:rFonts w:ascii="Times New Roman" w:eastAsiaTheme="majorEastAsia" w:hAnsi="Times New Roman" w:cs="Times New Roman" w:hint="eastAsia"/>
          <w:sz w:val="24"/>
          <w:szCs w:val="24"/>
        </w:rPr>
        <w:t>神经系统后遗症。</w:t>
      </w:r>
    </w:p>
    <w:p w14:paraId="25866A61" w14:textId="77777777" w:rsidR="00933937" w:rsidRPr="002A02ED" w:rsidRDefault="00933937" w:rsidP="002A02ED">
      <w:pPr>
        <w:spacing w:after="0" w:line="360" w:lineRule="auto"/>
        <w:ind w:left="6" w:firstLineChars="200" w:firstLine="480"/>
        <w:jc w:val="both"/>
        <w:rPr>
          <w:rFonts w:ascii="Times New Roman" w:eastAsiaTheme="majorEastAsia" w:hAnsi="Times New Roman" w:cs="Times New Roman"/>
          <w:sz w:val="24"/>
          <w:szCs w:val="24"/>
        </w:rPr>
      </w:pPr>
    </w:p>
    <w:p w14:paraId="4A2EF84B" w14:textId="52D2F283" w:rsidR="0057249D" w:rsidRPr="002A02ED" w:rsidRDefault="00DC6310" w:rsidP="002A02ED">
      <w:pPr>
        <w:spacing w:after="0" w:line="360" w:lineRule="auto"/>
        <w:jc w:val="both"/>
        <w:rPr>
          <w:rFonts w:ascii="Times New Roman" w:eastAsiaTheme="majorEastAsia" w:hAnsi="Times New Roman" w:cs="Times New Roman"/>
          <w:b/>
          <w:bCs/>
          <w:sz w:val="28"/>
          <w:szCs w:val="28"/>
        </w:rPr>
      </w:pPr>
      <w:r>
        <w:rPr>
          <w:rFonts w:ascii="Times New Roman" w:eastAsiaTheme="majorEastAsia" w:hAnsi="Times New Roman" w:cs="Times New Roman" w:hint="eastAsia"/>
          <w:b/>
          <w:bCs/>
          <w:sz w:val="28"/>
          <w:szCs w:val="28"/>
        </w:rPr>
        <w:t>前言</w:t>
      </w:r>
    </w:p>
    <w:p w14:paraId="06F83BC0" w14:textId="0BA9C1F8" w:rsidR="0057249D" w:rsidRPr="002A02ED" w:rsidRDefault="00000000" w:rsidP="002A02ED">
      <w:pPr>
        <w:spacing w:after="0" w:line="360" w:lineRule="auto"/>
        <w:ind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体外膜氧合（</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）是体外生命支持的一种形式，</w:t>
      </w:r>
      <w:r w:rsidR="00E52A10" w:rsidRPr="002A02ED">
        <w:rPr>
          <w:rFonts w:ascii="Times New Roman" w:eastAsiaTheme="majorEastAsia" w:hAnsi="Times New Roman" w:cs="Times New Roman" w:hint="eastAsia"/>
          <w:sz w:val="24"/>
          <w:szCs w:val="24"/>
        </w:rPr>
        <w:t>常规</w:t>
      </w:r>
      <w:r w:rsidRPr="002A02ED">
        <w:rPr>
          <w:rFonts w:ascii="Times New Roman" w:eastAsiaTheme="majorEastAsia" w:hAnsi="Times New Roman" w:cs="Times New Roman" w:hint="eastAsia"/>
          <w:sz w:val="24"/>
          <w:szCs w:val="24"/>
        </w:rPr>
        <w:t>用于治疗传统干预措施难以治愈的严重心脏或呼吸衰竭患者。</w:t>
      </w:r>
      <w:r w:rsidRPr="002A02ED">
        <w:rPr>
          <w:rFonts w:ascii="Times New Roman" w:eastAsiaTheme="majorEastAsia" w:hAnsi="Times New Roman" w:cs="Times New Roman"/>
          <w:sz w:val="24"/>
          <w:szCs w:val="24"/>
        </w:rPr>
        <w:t>1976</w:t>
      </w:r>
      <w:r w:rsidRPr="002A02ED">
        <w:rPr>
          <w:rFonts w:ascii="Times New Roman" w:eastAsiaTheme="majorEastAsia" w:hAnsi="Times New Roman" w:cs="Times New Roman" w:hint="eastAsia"/>
          <w:sz w:val="24"/>
          <w:szCs w:val="24"/>
        </w:rPr>
        <w:t>年报道了第一例接受</w:t>
      </w:r>
      <w:r w:rsidRPr="002A02ED">
        <w:rPr>
          <w:rFonts w:ascii="Times New Roman" w:eastAsiaTheme="majorEastAsia" w:hAnsi="Times New Roman" w:cs="Times New Roman"/>
          <w:sz w:val="24"/>
          <w:szCs w:val="24"/>
        </w:rPr>
        <w:t xml:space="preserve"> ECMO </w:t>
      </w:r>
      <w:r w:rsidRPr="002A02ED">
        <w:rPr>
          <w:rFonts w:ascii="Times New Roman" w:eastAsiaTheme="majorEastAsia" w:hAnsi="Times New Roman" w:cs="Times New Roman" w:hint="eastAsia"/>
          <w:sz w:val="24"/>
          <w:szCs w:val="24"/>
        </w:rPr>
        <w:t>治疗的呼吸衰竭新生儿。此后，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技术的应用大幅增加。</w:t>
      </w:r>
      <w:r w:rsidR="00E52A10" w:rsidRPr="002A02ED">
        <w:rPr>
          <w:rFonts w:ascii="Times New Roman" w:eastAsiaTheme="majorEastAsia" w:hAnsi="Times New Roman" w:cs="Times New Roman" w:hint="eastAsia"/>
          <w:sz w:val="24"/>
          <w:szCs w:val="24"/>
        </w:rPr>
        <w:t>截至目前</w:t>
      </w:r>
      <w:r w:rsidRPr="002A02ED">
        <w:rPr>
          <w:rFonts w:ascii="Times New Roman" w:eastAsiaTheme="majorEastAsia" w:hAnsi="Times New Roman" w:cs="Times New Roman" w:hint="eastAsia"/>
          <w:sz w:val="24"/>
          <w:szCs w:val="24"/>
        </w:rPr>
        <w:t>体外生命</w:t>
      </w:r>
      <w:r w:rsidRPr="002A02ED">
        <w:rPr>
          <w:rFonts w:ascii="Times New Roman" w:eastAsiaTheme="majorEastAsia" w:hAnsi="Times New Roman" w:cs="Times New Roman" w:hint="eastAsia"/>
          <w:sz w:val="24"/>
          <w:szCs w:val="24"/>
        </w:rPr>
        <w:lastRenderedPageBreak/>
        <w:t>支持组织登记</w:t>
      </w:r>
      <w:r w:rsidR="00E52A10" w:rsidRPr="002A02ED">
        <w:rPr>
          <w:rFonts w:ascii="Times New Roman" w:eastAsiaTheme="majorEastAsia" w:hAnsi="Times New Roman" w:cs="Times New Roman" w:hint="eastAsia"/>
          <w:sz w:val="24"/>
          <w:szCs w:val="24"/>
        </w:rPr>
        <w:t>了</w:t>
      </w:r>
      <w:r w:rsidRPr="002A02ED">
        <w:rPr>
          <w:rFonts w:ascii="Times New Roman" w:eastAsiaTheme="majorEastAsia" w:hAnsi="Times New Roman" w:cs="Times New Roman"/>
          <w:sz w:val="24"/>
          <w:szCs w:val="24"/>
        </w:rPr>
        <w:t xml:space="preserve">172,000 </w:t>
      </w:r>
      <w:r w:rsidRPr="002A02ED">
        <w:rPr>
          <w:rFonts w:ascii="Times New Roman" w:eastAsiaTheme="majorEastAsia" w:hAnsi="Times New Roman" w:cs="Times New Roman" w:hint="eastAsia"/>
          <w:sz w:val="24"/>
          <w:szCs w:val="24"/>
        </w:rPr>
        <w:t>次</w:t>
      </w:r>
      <w:r w:rsidRPr="002A02ED">
        <w:rPr>
          <w:rFonts w:ascii="Times New Roman" w:eastAsiaTheme="majorEastAsia" w:hAnsi="Times New Roman" w:cs="Times New Roman"/>
          <w:sz w:val="24"/>
          <w:szCs w:val="24"/>
        </w:rPr>
        <w:t xml:space="preserve"> ECMO</w:t>
      </w:r>
      <w:r w:rsidR="00E52A10" w:rsidRPr="002A02ED">
        <w:rPr>
          <w:rFonts w:ascii="Times New Roman" w:eastAsiaTheme="majorEastAsia" w:hAnsi="Times New Roman" w:cs="Times New Roman" w:hint="eastAsia"/>
          <w:sz w:val="24"/>
          <w:szCs w:val="24"/>
        </w:rPr>
        <w:t>辅助支持</w:t>
      </w:r>
      <w:r w:rsidRPr="002A02ED">
        <w:rPr>
          <w:rFonts w:ascii="Times New Roman" w:eastAsiaTheme="majorEastAsia" w:hAnsi="Times New Roman" w:cs="Times New Roman" w:hint="eastAsia"/>
          <w:sz w:val="24"/>
          <w:szCs w:val="24"/>
        </w:rPr>
        <w:t>，其中</w:t>
      </w:r>
      <w:proofErr w:type="gramStart"/>
      <w:r w:rsidRPr="002A02ED">
        <w:rPr>
          <w:rFonts w:ascii="Times New Roman" w:eastAsiaTheme="majorEastAsia" w:hAnsi="Times New Roman" w:cs="Times New Roman" w:hint="eastAsia"/>
          <w:sz w:val="24"/>
          <w:szCs w:val="24"/>
        </w:rPr>
        <w:t>约儿童</w:t>
      </w:r>
      <w:proofErr w:type="gramEnd"/>
      <w:r w:rsidR="00E52A10" w:rsidRPr="002A02ED">
        <w:rPr>
          <w:rFonts w:ascii="Times New Roman" w:eastAsiaTheme="majorEastAsia" w:hAnsi="Times New Roman" w:cs="Times New Roman" w:hint="eastAsia"/>
          <w:sz w:val="24"/>
          <w:szCs w:val="24"/>
        </w:rPr>
        <w:t>患者占</w:t>
      </w:r>
      <w:r w:rsidR="00E52A10" w:rsidRPr="002A02ED">
        <w:rPr>
          <w:rFonts w:ascii="Times New Roman" w:eastAsiaTheme="majorEastAsia" w:hAnsi="Times New Roman" w:cs="Times New Roman"/>
          <w:sz w:val="24"/>
          <w:szCs w:val="24"/>
        </w:rPr>
        <w:t>50%</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的适应症包括呼吸系统疾病</w:t>
      </w:r>
      <w:r w:rsidR="00E52A10" w:rsidRPr="002A02ED">
        <w:rPr>
          <w:rFonts w:ascii="Times New Roman" w:eastAsiaTheme="majorEastAsia" w:hAnsi="Times New Roman" w:cs="Times New Roman" w:hint="eastAsia"/>
          <w:sz w:val="24"/>
          <w:szCs w:val="24"/>
        </w:rPr>
        <w:t>如呼吸窘迫综合征</w:t>
      </w:r>
      <w:r w:rsidRPr="002A02ED">
        <w:rPr>
          <w:rFonts w:ascii="Times New Roman" w:eastAsiaTheme="majorEastAsia" w:hAnsi="Times New Roman" w:cs="Times New Roman" w:hint="eastAsia"/>
          <w:sz w:val="24"/>
          <w:szCs w:val="24"/>
        </w:rPr>
        <w:t>、先天性或后天性心脏病</w:t>
      </w:r>
      <w:r w:rsidR="00E52A10" w:rsidRPr="002A02ED">
        <w:rPr>
          <w:rFonts w:ascii="Times New Roman" w:eastAsiaTheme="majorEastAsia" w:hAnsi="Times New Roman" w:cs="Times New Roman" w:hint="eastAsia"/>
          <w:sz w:val="24"/>
          <w:szCs w:val="24"/>
        </w:rPr>
        <w:t>因供</w:t>
      </w:r>
      <w:r w:rsidRPr="002A02ED">
        <w:rPr>
          <w:rFonts w:ascii="Times New Roman" w:eastAsiaTheme="majorEastAsia" w:hAnsi="Times New Roman" w:cs="Times New Roman" w:hint="eastAsia"/>
          <w:sz w:val="24"/>
          <w:szCs w:val="24"/>
        </w:rPr>
        <w:t>氧不足</w:t>
      </w:r>
      <w:r w:rsidR="00E52A10" w:rsidRPr="002A02ED">
        <w:rPr>
          <w:rFonts w:ascii="Times New Roman" w:eastAsiaTheme="majorEastAsia" w:hAnsi="Times New Roman" w:cs="Times New Roman" w:hint="eastAsia"/>
          <w:sz w:val="24"/>
          <w:szCs w:val="24"/>
        </w:rPr>
        <w:t>导致的</w:t>
      </w:r>
      <w:r w:rsidRPr="002A02ED">
        <w:rPr>
          <w:rFonts w:ascii="Times New Roman" w:eastAsiaTheme="majorEastAsia" w:hAnsi="Times New Roman" w:cs="Times New Roman" w:hint="eastAsia"/>
          <w:sz w:val="24"/>
          <w:szCs w:val="24"/>
        </w:rPr>
        <w:t>严重心功能障碍或在体外心肺复苏（</w:t>
      </w:r>
      <w:r w:rsidRPr="002A02ED">
        <w:rPr>
          <w:rFonts w:ascii="Times New Roman" w:eastAsiaTheme="majorEastAsia" w:hAnsi="Times New Roman" w:cs="Times New Roman"/>
          <w:sz w:val="24"/>
          <w:szCs w:val="24"/>
        </w:rPr>
        <w:t>ECPR</w:t>
      </w:r>
      <w:r w:rsidRPr="002A02ED">
        <w:rPr>
          <w:rFonts w:ascii="Times New Roman" w:eastAsiaTheme="majorEastAsia" w:hAnsi="Times New Roman" w:cs="Times New Roman" w:hint="eastAsia"/>
          <w:sz w:val="24"/>
          <w:szCs w:val="24"/>
        </w:rPr>
        <w:t>）情况下提供循环支持的应急措施。</w:t>
      </w:r>
    </w:p>
    <w:p w14:paraId="7C18FACE" w14:textId="66C2A6FD" w:rsidR="0057249D" w:rsidRDefault="00000000">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sz w:val="24"/>
          <w:szCs w:val="24"/>
        </w:rPr>
        <w:t>ECMO</w:t>
      </w:r>
      <w:r w:rsidR="00AE78F4" w:rsidRPr="002A02ED">
        <w:rPr>
          <w:rFonts w:ascii="Times New Roman" w:eastAsiaTheme="majorEastAsia" w:hAnsi="Times New Roman" w:cs="Times New Roman" w:hint="eastAsia"/>
          <w:sz w:val="24"/>
          <w:szCs w:val="24"/>
        </w:rPr>
        <w:t>指的是</w:t>
      </w:r>
      <w:r w:rsidRPr="002A02ED">
        <w:rPr>
          <w:rFonts w:ascii="Times New Roman" w:eastAsiaTheme="majorEastAsia" w:hAnsi="Times New Roman" w:cs="Times New Roman" w:hint="eastAsia"/>
          <w:sz w:val="24"/>
          <w:szCs w:val="24"/>
        </w:rPr>
        <w:t>滚轴泵或离心泵将血液</w:t>
      </w:r>
      <w:r w:rsidR="00AE78F4" w:rsidRPr="002A02ED">
        <w:rPr>
          <w:rFonts w:ascii="Times New Roman" w:eastAsiaTheme="majorEastAsia" w:hAnsi="Times New Roman" w:cs="Times New Roman" w:hint="eastAsia"/>
          <w:sz w:val="24"/>
          <w:szCs w:val="24"/>
        </w:rPr>
        <w:t>驱入</w:t>
      </w:r>
      <w:r w:rsidRPr="002A02ED">
        <w:rPr>
          <w:rFonts w:ascii="Times New Roman" w:eastAsiaTheme="majorEastAsia" w:hAnsi="Times New Roman" w:cs="Times New Roman" w:hint="eastAsia"/>
          <w:sz w:val="24"/>
          <w:szCs w:val="24"/>
        </w:rPr>
        <w:t>氧合器进行气体交换</w:t>
      </w:r>
      <w:r w:rsidR="00AE78F4" w:rsidRPr="002A02ED">
        <w:rPr>
          <w:rFonts w:ascii="Times New Roman" w:eastAsiaTheme="majorEastAsia" w:hAnsi="Times New Roman" w:cs="Times New Roman" w:hint="eastAsia"/>
          <w:sz w:val="24"/>
          <w:szCs w:val="24"/>
        </w:rPr>
        <w:t>，最后动脉血</w:t>
      </w:r>
      <w:r w:rsidRPr="002A02ED">
        <w:rPr>
          <w:rFonts w:ascii="Times New Roman" w:eastAsiaTheme="majorEastAsia" w:hAnsi="Times New Roman" w:cs="Times New Roman" w:hint="eastAsia"/>
          <w:sz w:val="24"/>
          <w:szCs w:val="24"/>
        </w:rPr>
        <w:t>通过</w:t>
      </w:r>
      <w:r w:rsidR="00AE78F4" w:rsidRPr="002A02ED">
        <w:rPr>
          <w:rFonts w:ascii="Times New Roman" w:eastAsiaTheme="majorEastAsia" w:hAnsi="Times New Roman" w:cs="Times New Roman" w:hint="eastAsia"/>
          <w:sz w:val="24"/>
          <w:szCs w:val="24"/>
        </w:rPr>
        <w:t>管道回到</w:t>
      </w:r>
      <w:r w:rsidRPr="002A02ED">
        <w:rPr>
          <w:rFonts w:ascii="Times New Roman" w:eastAsiaTheme="majorEastAsia" w:hAnsi="Times New Roman" w:cs="Times New Roman" w:hint="eastAsia"/>
          <w:sz w:val="24"/>
          <w:szCs w:val="24"/>
        </w:rPr>
        <w:t>患者体内</w:t>
      </w:r>
      <w:r w:rsidR="00AA7F79" w:rsidRPr="002A02ED">
        <w:rPr>
          <w:rFonts w:ascii="Times New Roman" w:eastAsiaTheme="majorEastAsia" w:hAnsi="Times New Roman" w:cs="Times New Roman" w:hint="eastAsia"/>
          <w:sz w:val="24"/>
          <w:szCs w:val="24"/>
        </w:rPr>
        <w:t>。该循环系统</w:t>
      </w:r>
      <w:r w:rsidRPr="002A02ED">
        <w:rPr>
          <w:rFonts w:ascii="Times New Roman" w:eastAsiaTheme="majorEastAsia" w:hAnsi="Times New Roman" w:cs="Times New Roman" w:hint="eastAsia"/>
          <w:sz w:val="24"/>
          <w:szCs w:val="24"/>
        </w:rPr>
        <w:t>通过静脉插管</w:t>
      </w:r>
      <w:r w:rsidR="00AA7F79" w:rsidRPr="002A02ED">
        <w:rPr>
          <w:rFonts w:ascii="Times New Roman" w:eastAsiaTheme="majorEastAsia" w:hAnsi="Times New Roman" w:cs="Times New Roman" w:hint="eastAsia"/>
          <w:sz w:val="24"/>
          <w:szCs w:val="24"/>
        </w:rPr>
        <w:t>将</w:t>
      </w:r>
      <w:r w:rsidRPr="002A02ED">
        <w:rPr>
          <w:rFonts w:ascii="Times New Roman" w:eastAsiaTheme="majorEastAsia" w:hAnsi="Times New Roman" w:cs="Times New Roman" w:hint="eastAsia"/>
          <w:sz w:val="24"/>
          <w:szCs w:val="24"/>
        </w:rPr>
        <w:t>患者</w:t>
      </w:r>
      <w:r w:rsidR="00AA7F79" w:rsidRPr="002A02ED">
        <w:rPr>
          <w:rFonts w:ascii="Times New Roman" w:eastAsiaTheme="majorEastAsia" w:hAnsi="Times New Roman" w:cs="Times New Roman" w:hint="eastAsia"/>
          <w:sz w:val="24"/>
          <w:szCs w:val="24"/>
        </w:rPr>
        <w:t>血液</w:t>
      </w:r>
      <w:r w:rsidRPr="002A02ED">
        <w:rPr>
          <w:rFonts w:ascii="Times New Roman" w:eastAsiaTheme="majorEastAsia" w:hAnsi="Times New Roman" w:cs="Times New Roman" w:hint="eastAsia"/>
          <w:sz w:val="24"/>
          <w:szCs w:val="24"/>
        </w:rPr>
        <w:t>引流</w:t>
      </w:r>
      <w:r w:rsidR="00AA7F79" w:rsidRPr="002A02ED">
        <w:rPr>
          <w:rFonts w:ascii="Times New Roman" w:eastAsiaTheme="majorEastAsia" w:hAnsi="Times New Roman" w:cs="Times New Roman" w:hint="eastAsia"/>
          <w:sz w:val="24"/>
          <w:szCs w:val="24"/>
        </w:rPr>
        <w:t>出来通过泵的作用进入</w:t>
      </w:r>
      <w:r w:rsidRPr="002A02ED">
        <w:rPr>
          <w:rFonts w:ascii="Times New Roman" w:eastAsiaTheme="majorEastAsia" w:hAnsi="Times New Roman" w:cs="Times New Roman" w:hint="eastAsia"/>
          <w:sz w:val="24"/>
          <w:szCs w:val="24"/>
        </w:rPr>
        <w:t>氧合器，</w:t>
      </w:r>
      <w:r w:rsidR="00AA7F79" w:rsidRPr="002A02ED">
        <w:rPr>
          <w:rFonts w:ascii="Times New Roman" w:eastAsiaTheme="majorEastAsia" w:hAnsi="Times New Roman" w:cs="Times New Roman" w:hint="eastAsia"/>
          <w:sz w:val="24"/>
          <w:szCs w:val="24"/>
        </w:rPr>
        <w:t>进行氧合</w:t>
      </w:r>
      <w:r w:rsidRPr="002A02ED">
        <w:rPr>
          <w:rFonts w:ascii="Times New Roman" w:eastAsiaTheme="majorEastAsia" w:hAnsi="Times New Roman" w:cs="Times New Roman" w:hint="eastAsia"/>
          <w:sz w:val="24"/>
          <w:szCs w:val="24"/>
        </w:rPr>
        <w:t>并去除</w:t>
      </w:r>
      <w:r w:rsidRPr="002A02ED">
        <w:rPr>
          <w:rFonts w:ascii="Times New Roman" w:eastAsiaTheme="majorEastAsia" w:hAnsi="Times New Roman" w:cs="Times New Roman"/>
          <w:sz w:val="24"/>
          <w:szCs w:val="24"/>
        </w:rPr>
        <w:t xml:space="preserve"> CO</w:t>
      </w:r>
      <w:r w:rsidRPr="002A02ED">
        <w:rPr>
          <w:rFonts w:ascii="Times New Roman" w:eastAsiaTheme="majorEastAsia" w:hAnsi="Times New Roman" w:cs="Times New Roman"/>
          <w:sz w:val="24"/>
          <w:szCs w:val="24"/>
          <w:vertAlign w:val="subscript"/>
        </w:rPr>
        <w:t>2</w:t>
      </w:r>
      <w:r w:rsidRPr="002A02ED">
        <w:rPr>
          <w:rFonts w:ascii="Times New Roman" w:eastAsiaTheme="majorEastAsia" w:hAnsi="Times New Roman" w:cs="Times New Roman" w:hint="eastAsia"/>
          <w:sz w:val="24"/>
          <w:szCs w:val="24"/>
        </w:rPr>
        <w:t>，氧合</w:t>
      </w:r>
      <w:proofErr w:type="gramStart"/>
      <w:r w:rsidRPr="002A02ED">
        <w:rPr>
          <w:rFonts w:ascii="Times New Roman" w:eastAsiaTheme="majorEastAsia" w:hAnsi="Times New Roman" w:cs="Times New Roman" w:hint="eastAsia"/>
          <w:sz w:val="24"/>
          <w:szCs w:val="24"/>
        </w:rPr>
        <w:t>血根据</w:t>
      </w:r>
      <w:proofErr w:type="gramEnd"/>
      <w:r w:rsidRPr="002A02ED">
        <w:rPr>
          <w:rFonts w:ascii="Times New Roman" w:eastAsiaTheme="majorEastAsia" w:hAnsi="Times New Roman" w:cs="Times New Roman"/>
          <w:sz w:val="24"/>
          <w:szCs w:val="24"/>
        </w:rPr>
        <w:t xml:space="preserve"> ECMO </w:t>
      </w:r>
      <w:r w:rsidRPr="002A02ED">
        <w:rPr>
          <w:rFonts w:ascii="Times New Roman" w:eastAsiaTheme="majorEastAsia" w:hAnsi="Times New Roman" w:cs="Times New Roman" w:hint="eastAsia"/>
          <w:sz w:val="24"/>
          <w:szCs w:val="24"/>
        </w:rPr>
        <w:t>模式通过静脉或动脉</w:t>
      </w:r>
      <w:r w:rsidR="00AA7F79" w:rsidRPr="002A02ED">
        <w:rPr>
          <w:rFonts w:ascii="Times New Roman" w:eastAsiaTheme="majorEastAsia" w:hAnsi="Times New Roman" w:cs="Times New Roman" w:hint="eastAsia"/>
          <w:sz w:val="24"/>
          <w:szCs w:val="24"/>
        </w:rPr>
        <w:t>管道</w:t>
      </w:r>
      <w:r w:rsidRPr="002A02ED">
        <w:rPr>
          <w:rFonts w:ascii="Times New Roman" w:eastAsiaTheme="majorEastAsia" w:hAnsi="Times New Roman" w:cs="Times New Roman" w:hint="eastAsia"/>
          <w:sz w:val="24"/>
          <w:szCs w:val="24"/>
        </w:rPr>
        <w:t>回输至患者</w:t>
      </w:r>
      <w:r w:rsidR="00AA7F79" w:rsidRPr="002A02ED">
        <w:rPr>
          <w:rFonts w:ascii="Times New Roman" w:eastAsiaTheme="majorEastAsia" w:hAnsi="Times New Roman" w:cs="Times New Roman" w:hint="eastAsia"/>
          <w:sz w:val="24"/>
          <w:szCs w:val="24"/>
        </w:rPr>
        <w:t>体内</w:t>
      </w:r>
      <w:r w:rsidRPr="002A02ED">
        <w:rPr>
          <w:rFonts w:ascii="Times New Roman" w:eastAsiaTheme="majorEastAsia" w:hAnsi="Times New Roman" w:cs="Times New Roman" w:hint="eastAsia"/>
          <w:sz w:val="24"/>
          <w:szCs w:val="24"/>
        </w:rPr>
        <w:t>。尽管</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可提供数天至数月的心肺支持，但它与神经损伤</w:t>
      </w:r>
      <w:r w:rsidR="00FF3C6B">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风险显著相关。接受</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支持的儿童有癫痫发作、颅内出血（</w:t>
      </w:r>
      <w:r w:rsidRPr="002A02ED">
        <w:rPr>
          <w:rFonts w:ascii="Times New Roman" w:eastAsiaTheme="majorEastAsia" w:hAnsi="Times New Roman" w:cs="Times New Roman"/>
          <w:sz w:val="24"/>
          <w:szCs w:val="24"/>
        </w:rPr>
        <w:t>ICH</w:t>
      </w:r>
      <w:r w:rsidRPr="002A02ED">
        <w:rPr>
          <w:rFonts w:ascii="Times New Roman" w:eastAsiaTheme="majorEastAsia" w:hAnsi="Times New Roman" w:cs="Times New Roman" w:hint="eastAsia"/>
          <w:sz w:val="24"/>
          <w:szCs w:val="24"/>
        </w:rPr>
        <w:t>）和缺血性中风的风险，这些并发症与幸存者</w:t>
      </w:r>
      <w:r w:rsidR="00AA7F79" w:rsidRPr="002A02ED">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死亡率和长期发病率的增加有关。确定</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适应症时最基本的原则是</w:t>
      </w:r>
      <w:r w:rsidR="00AA7F79" w:rsidRPr="002A02ED">
        <w:rPr>
          <w:rFonts w:ascii="Times New Roman" w:eastAsiaTheme="majorEastAsia" w:hAnsi="Times New Roman" w:cs="Times New Roman" w:hint="eastAsia"/>
          <w:sz w:val="24"/>
          <w:szCs w:val="24"/>
        </w:rPr>
        <w:t>如何</w:t>
      </w:r>
      <w:r w:rsidRPr="002A02ED">
        <w:rPr>
          <w:rFonts w:ascii="Times New Roman" w:eastAsiaTheme="majorEastAsia" w:hAnsi="Times New Roman" w:cs="Times New Roman" w:hint="eastAsia"/>
          <w:sz w:val="24"/>
          <w:szCs w:val="24"/>
        </w:rPr>
        <w:t>识别患有潜在可逆疾病的儿童，否则如果没有</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支持这些儿童很可能会</w:t>
      </w:r>
      <w:r w:rsidR="00AA7F79" w:rsidRPr="002A02ED">
        <w:rPr>
          <w:rFonts w:ascii="Times New Roman" w:eastAsiaTheme="majorEastAsia" w:hAnsi="Times New Roman" w:cs="Times New Roman" w:hint="eastAsia"/>
          <w:sz w:val="24"/>
          <w:szCs w:val="24"/>
        </w:rPr>
        <w:t>有较高的</w:t>
      </w:r>
      <w:r w:rsidRPr="002A02ED">
        <w:rPr>
          <w:rFonts w:ascii="Times New Roman" w:eastAsiaTheme="majorEastAsia" w:hAnsi="Times New Roman" w:cs="Times New Roman" w:hint="eastAsia"/>
          <w:sz w:val="24"/>
          <w:szCs w:val="24"/>
        </w:rPr>
        <w:t>死亡或发病率。</w:t>
      </w:r>
      <w:r w:rsidR="00AA7F79" w:rsidRPr="002A02ED">
        <w:rPr>
          <w:rFonts w:ascii="Times New Roman" w:eastAsiaTheme="majorEastAsia" w:hAnsi="Times New Roman" w:cs="Times New Roman" w:hint="eastAsia"/>
          <w:sz w:val="24"/>
          <w:szCs w:val="24"/>
        </w:rPr>
        <w:t>诸多</w:t>
      </w:r>
      <w:r w:rsidRPr="002A02ED">
        <w:rPr>
          <w:rFonts w:ascii="Times New Roman" w:eastAsiaTheme="majorEastAsia" w:hAnsi="Times New Roman" w:cs="Times New Roman" w:hint="eastAsia"/>
          <w:sz w:val="24"/>
          <w:szCs w:val="24"/>
        </w:rPr>
        <w:t>因素</w:t>
      </w:r>
      <w:r w:rsidR="00AA7F79" w:rsidRPr="002A02ED">
        <w:rPr>
          <w:rFonts w:ascii="Times New Roman" w:eastAsiaTheme="majorEastAsia" w:hAnsi="Times New Roman" w:cs="Times New Roman" w:hint="eastAsia"/>
          <w:sz w:val="24"/>
          <w:szCs w:val="24"/>
        </w:rPr>
        <w:t>影响了</w:t>
      </w:r>
      <w:r w:rsidRPr="002A02ED">
        <w:rPr>
          <w:rFonts w:ascii="Times New Roman" w:eastAsiaTheme="majorEastAsia" w:hAnsi="Times New Roman" w:cs="Times New Roman" w:hint="eastAsia"/>
          <w:sz w:val="24"/>
          <w:szCs w:val="24"/>
        </w:rPr>
        <w:t>谁最有可能从</w:t>
      </w:r>
      <w:r w:rsidRPr="002A02ED">
        <w:rPr>
          <w:rFonts w:ascii="Times New Roman" w:eastAsiaTheme="majorEastAsia" w:hAnsi="Times New Roman" w:cs="Times New Roman"/>
          <w:sz w:val="24"/>
          <w:szCs w:val="24"/>
        </w:rPr>
        <w:t xml:space="preserve"> ECMO</w:t>
      </w:r>
      <w:r w:rsidRPr="002A02ED">
        <w:rPr>
          <w:rFonts w:ascii="Times New Roman" w:eastAsiaTheme="majorEastAsia" w:hAnsi="Times New Roman" w:cs="Times New Roman" w:hint="eastAsia"/>
          <w:sz w:val="24"/>
          <w:szCs w:val="24"/>
        </w:rPr>
        <w:t>中获益，</w:t>
      </w:r>
      <w:r w:rsidR="00AA7F79" w:rsidRPr="002A02ED">
        <w:rPr>
          <w:rFonts w:ascii="Times New Roman" w:eastAsiaTheme="majorEastAsia" w:hAnsi="Times New Roman" w:cs="Times New Roman" w:hint="eastAsia"/>
          <w:sz w:val="24"/>
          <w:szCs w:val="24"/>
        </w:rPr>
        <w:t>目前</w:t>
      </w:r>
      <w:r w:rsidR="00D40341" w:rsidRPr="002A02ED">
        <w:rPr>
          <w:rFonts w:ascii="Times New Roman" w:eastAsiaTheme="majorEastAsia" w:hAnsi="Times New Roman" w:cs="Times New Roman" w:hint="eastAsia"/>
          <w:sz w:val="24"/>
          <w:szCs w:val="24"/>
        </w:rPr>
        <w:t>具</w:t>
      </w:r>
      <w:r w:rsidR="00AA7F79" w:rsidRPr="002A02ED">
        <w:rPr>
          <w:rFonts w:ascii="Times New Roman" w:eastAsiaTheme="majorEastAsia" w:hAnsi="Times New Roman" w:cs="Times New Roman" w:hint="eastAsia"/>
          <w:sz w:val="24"/>
          <w:szCs w:val="24"/>
        </w:rPr>
        <w:t>有</w:t>
      </w:r>
      <w:r w:rsidRPr="002A02ED">
        <w:rPr>
          <w:rFonts w:ascii="Times New Roman" w:eastAsiaTheme="majorEastAsia" w:hAnsi="Times New Roman" w:cs="Times New Roman" w:hint="eastAsia"/>
          <w:sz w:val="24"/>
          <w:szCs w:val="24"/>
        </w:rPr>
        <w:t>呼吸和心脏</w:t>
      </w:r>
      <w:r w:rsidRPr="002A02ED">
        <w:rPr>
          <w:rFonts w:ascii="Times New Roman" w:eastAsiaTheme="majorEastAsia" w:hAnsi="Times New Roman" w:cs="Times New Roman"/>
          <w:sz w:val="24"/>
          <w:szCs w:val="24"/>
        </w:rPr>
        <w:t>ECMO</w:t>
      </w:r>
      <w:r w:rsidR="00D40341" w:rsidRPr="002A02ED">
        <w:rPr>
          <w:rFonts w:ascii="Times New Roman" w:eastAsiaTheme="majorEastAsia" w:hAnsi="Times New Roman" w:cs="Times New Roman" w:hint="eastAsia"/>
          <w:sz w:val="24"/>
          <w:szCs w:val="24"/>
        </w:rPr>
        <w:t>相关</w:t>
      </w:r>
      <w:r w:rsidRPr="002A02ED">
        <w:rPr>
          <w:rFonts w:ascii="Times New Roman" w:eastAsiaTheme="majorEastAsia" w:hAnsi="Times New Roman" w:cs="Times New Roman" w:hint="eastAsia"/>
          <w:sz w:val="24"/>
          <w:szCs w:val="24"/>
        </w:rPr>
        <w:t>测试特征的预测模型</w:t>
      </w:r>
      <w:r w:rsidR="00D40341" w:rsidRPr="002A02ED">
        <w:rPr>
          <w:rFonts w:ascii="Times New Roman" w:eastAsiaTheme="majorEastAsia" w:hAnsi="Times New Roman" w:cs="Times New Roman" w:hint="eastAsia"/>
          <w:sz w:val="24"/>
          <w:szCs w:val="24"/>
        </w:rPr>
        <w:t>已经</w:t>
      </w:r>
      <w:r w:rsidR="00AA7F79" w:rsidRPr="002A02ED">
        <w:rPr>
          <w:rFonts w:ascii="Times New Roman" w:eastAsiaTheme="majorEastAsia" w:hAnsi="Times New Roman" w:cs="Times New Roman" w:hint="eastAsia"/>
          <w:sz w:val="24"/>
          <w:szCs w:val="24"/>
        </w:rPr>
        <w:t>问世</w:t>
      </w:r>
      <w:r w:rsidRPr="002A02ED">
        <w:rPr>
          <w:rFonts w:ascii="Times New Roman" w:eastAsiaTheme="majorEastAsia" w:hAnsi="Times New Roman" w:cs="Times New Roman" w:hint="eastAsia"/>
          <w:sz w:val="24"/>
          <w:szCs w:val="24"/>
        </w:rPr>
        <w:t>。</w:t>
      </w:r>
    </w:p>
    <w:p w14:paraId="5A34210B" w14:textId="77777777" w:rsidR="003258A2" w:rsidRPr="002A02ED" w:rsidRDefault="003258A2" w:rsidP="002A02ED">
      <w:pPr>
        <w:spacing w:after="0" w:line="360" w:lineRule="auto"/>
        <w:ind w:left="6" w:firstLineChars="200" w:firstLine="480"/>
        <w:jc w:val="both"/>
        <w:rPr>
          <w:rFonts w:ascii="Times New Roman" w:eastAsiaTheme="majorEastAsia" w:hAnsi="Times New Roman" w:cs="Times New Roman"/>
          <w:sz w:val="24"/>
          <w:szCs w:val="24"/>
        </w:rPr>
      </w:pPr>
    </w:p>
    <w:p w14:paraId="655AAAAB" w14:textId="77777777" w:rsidR="0057249D" w:rsidRPr="002A02ED" w:rsidRDefault="00000000" w:rsidP="002A02ED">
      <w:pPr>
        <w:spacing w:after="0" w:line="360" w:lineRule="auto"/>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b/>
          <w:bCs/>
          <w:sz w:val="28"/>
          <w:szCs w:val="28"/>
        </w:rPr>
        <w:t>ECMO</w:t>
      </w:r>
      <w:r w:rsidRPr="002A02ED">
        <w:rPr>
          <w:rFonts w:ascii="Times New Roman" w:eastAsiaTheme="majorEastAsia" w:hAnsi="Times New Roman" w:cs="Times New Roman" w:hint="eastAsia"/>
          <w:b/>
          <w:bCs/>
          <w:sz w:val="28"/>
          <w:szCs w:val="28"/>
        </w:rPr>
        <w:t>模式</w:t>
      </w:r>
    </w:p>
    <w:p w14:paraId="62524972" w14:textId="712686B2"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根据引流和回输插管的位置，体外膜氧合</w:t>
      </w:r>
      <w:r w:rsidR="00C71B3D" w:rsidRPr="002A02ED">
        <w:rPr>
          <w:rFonts w:ascii="Times New Roman" w:eastAsiaTheme="majorEastAsia" w:hAnsi="Times New Roman" w:cs="Times New Roman" w:hint="eastAsia"/>
          <w:sz w:val="24"/>
          <w:szCs w:val="24"/>
        </w:rPr>
        <w:t>具有</w:t>
      </w:r>
      <w:r w:rsidRPr="002A02ED">
        <w:rPr>
          <w:rFonts w:ascii="Times New Roman" w:eastAsiaTheme="majorEastAsia" w:hAnsi="Times New Roman" w:cs="Times New Roman" w:hint="eastAsia"/>
          <w:sz w:val="24"/>
          <w:szCs w:val="24"/>
        </w:rPr>
        <w:t>多种配置和模式。静脉</w:t>
      </w:r>
      <w:r w:rsidRPr="002A02ED">
        <w:rPr>
          <w:rFonts w:ascii="Times New Roman" w:eastAsiaTheme="majorEastAsia" w:hAnsi="Times New Roman" w:cs="Times New Roman"/>
          <w:sz w:val="24"/>
          <w:szCs w:val="24"/>
        </w:rPr>
        <w:t>-</w:t>
      </w:r>
      <w:r w:rsidRPr="002A02ED">
        <w:rPr>
          <w:rFonts w:ascii="Times New Roman" w:eastAsiaTheme="majorEastAsia" w:hAnsi="Times New Roman" w:cs="Times New Roman" w:hint="eastAsia"/>
          <w:sz w:val="24"/>
          <w:szCs w:val="24"/>
        </w:rPr>
        <w:t>静脉</w:t>
      </w:r>
      <w:r w:rsidRPr="002A02ED">
        <w:rPr>
          <w:rFonts w:ascii="Times New Roman" w:eastAsiaTheme="majorEastAsia" w:hAnsi="Times New Roman" w:cs="Times New Roman"/>
          <w:sz w:val="24"/>
          <w:szCs w:val="24"/>
        </w:rPr>
        <w:t>(V-V)</w:t>
      </w:r>
      <w:r w:rsidRPr="002A02ED">
        <w:rPr>
          <w:rFonts w:ascii="Times New Roman" w:eastAsiaTheme="majorEastAsia" w:hAnsi="Times New Roman" w:cs="Times New Roman" w:hint="eastAsia"/>
          <w:sz w:val="24"/>
          <w:szCs w:val="24"/>
        </w:rPr>
        <w:t>和静脉</w:t>
      </w:r>
      <w:r w:rsidRPr="002A02ED">
        <w:rPr>
          <w:rFonts w:ascii="Times New Roman" w:eastAsiaTheme="majorEastAsia" w:hAnsi="Times New Roman" w:cs="Times New Roman"/>
          <w:sz w:val="24"/>
          <w:szCs w:val="24"/>
        </w:rPr>
        <w:t>-</w:t>
      </w:r>
      <w:r w:rsidRPr="002A02ED">
        <w:rPr>
          <w:rFonts w:ascii="Times New Roman" w:eastAsiaTheme="majorEastAsia" w:hAnsi="Times New Roman" w:cs="Times New Roman" w:hint="eastAsia"/>
          <w:sz w:val="24"/>
          <w:szCs w:val="24"/>
        </w:rPr>
        <w:t>动脉</w:t>
      </w:r>
      <w:r w:rsidRPr="002A02ED">
        <w:rPr>
          <w:rFonts w:ascii="Times New Roman" w:eastAsiaTheme="majorEastAsia" w:hAnsi="Times New Roman" w:cs="Times New Roman"/>
          <w:sz w:val="24"/>
          <w:szCs w:val="24"/>
        </w:rPr>
        <w:t>(V-A)</w:t>
      </w:r>
      <w:r w:rsidR="00C71B3D" w:rsidRPr="002A02ED">
        <w:rPr>
          <w:rFonts w:ascii="Times New Roman" w:eastAsiaTheme="majorEastAsia" w:hAnsi="Times New Roman" w:cs="Times New Roman" w:hint="eastAsia"/>
          <w:sz w:val="24"/>
          <w:szCs w:val="24"/>
        </w:rPr>
        <w:t>是两种最常见的模式</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V-V ECMO</w:t>
      </w:r>
      <w:r w:rsidRPr="002A02ED">
        <w:rPr>
          <w:rFonts w:ascii="Times New Roman" w:eastAsiaTheme="majorEastAsia" w:hAnsi="Times New Roman" w:cs="Times New Roman" w:hint="eastAsia"/>
          <w:sz w:val="24"/>
          <w:szCs w:val="24"/>
        </w:rPr>
        <w:t>主要用于呼吸支持，可以通过使用双腔插管或通过不同静脉中的两个单腔插管来完成。</w:t>
      </w:r>
      <w:r w:rsidRPr="002A02ED">
        <w:rPr>
          <w:rFonts w:ascii="Times New Roman" w:eastAsiaTheme="majorEastAsia" w:hAnsi="Times New Roman" w:cs="Times New Roman"/>
          <w:sz w:val="24"/>
          <w:szCs w:val="24"/>
        </w:rPr>
        <w:t>V-A ECMO</w:t>
      </w:r>
      <w:r w:rsidRPr="002A02ED">
        <w:rPr>
          <w:rFonts w:ascii="Times New Roman" w:eastAsiaTheme="majorEastAsia" w:hAnsi="Times New Roman" w:cs="Times New Roman" w:hint="eastAsia"/>
          <w:sz w:val="24"/>
          <w:szCs w:val="24"/>
        </w:rPr>
        <w:t>主要用于心脏支持，通常使用一根静脉插管</w:t>
      </w:r>
      <w:r w:rsidR="00C71B3D" w:rsidRPr="002A02ED">
        <w:rPr>
          <w:rFonts w:ascii="Times New Roman" w:eastAsiaTheme="majorEastAsia" w:hAnsi="Times New Roman" w:cs="Times New Roman" w:hint="eastAsia"/>
          <w:sz w:val="24"/>
          <w:szCs w:val="24"/>
        </w:rPr>
        <w:t>进行引流作用</w:t>
      </w:r>
      <w:r w:rsidRPr="002A02ED">
        <w:rPr>
          <w:rFonts w:ascii="Times New Roman" w:eastAsiaTheme="majorEastAsia" w:hAnsi="Times New Roman" w:cs="Times New Roman" w:hint="eastAsia"/>
          <w:sz w:val="24"/>
          <w:szCs w:val="24"/>
        </w:rPr>
        <w:t>和一根动脉插管</w:t>
      </w:r>
      <w:r w:rsidR="00C71B3D" w:rsidRPr="002A02ED">
        <w:rPr>
          <w:rFonts w:ascii="Times New Roman" w:eastAsiaTheme="majorEastAsia" w:hAnsi="Times New Roman" w:cs="Times New Roman" w:hint="eastAsia"/>
          <w:sz w:val="24"/>
          <w:szCs w:val="24"/>
        </w:rPr>
        <w:t>进行回输动脉血</w:t>
      </w:r>
      <w:r w:rsidRPr="002A02ED">
        <w:rPr>
          <w:rFonts w:ascii="Times New Roman" w:eastAsiaTheme="majorEastAsia" w:hAnsi="Times New Roman" w:cs="Times New Roman" w:hint="eastAsia"/>
          <w:sz w:val="24"/>
          <w:szCs w:val="24"/>
        </w:rPr>
        <w:t>。</w:t>
      </w:r>
    </w:p>
    <w:p w14:paraId="09D886C4" w14:textId="1AC2CC79" w:rsidR="0057249D" w:rsidRPr="002A02ED" w:rsidRDefault="00C71B3D"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若通过</w:t>
      </w:r>
      <w:r w:rsidR="00000000" w:rsidRPr="002A02ED">
        <w:rPr>
          <w:rFonts w:ascii="Times New Roman" w:eastAsiaTheme="majorEastAsia" w:hAnsi="Times New Roman" w:cs="Times New Roman" w:hint="eastAsia"/>
          <w:sz w:val="24"/>
          <w:szCs w:val="24"/>
        </w:rPr>
        <w:t>颈部插管</w:t>
      </w:r>
      <w:r w:rsidRPr="002A02ED">
        <w:rPr>
          <w:rFonts w:ascii="Times New Roman" w:eastAsiaTheme="majorEastAsia" w:hAnsi="Times New Roman" w:cs="Times New Roman" w:hint="eastAsia"/>
          <w:sz w:val="24"/>
          <w:szCs w:val="24"/>
        </w:rPr>
        <w:t>进行</w:t>
      </w:r>
      <w:r w:rsidRPr="002A02ED">
        <w:rPr>
          <w:rFonts w:ascii="Times New Roman" w:eastAsiaTheme="majorEastAsia" w:hAnsi="Times New Roman" w:cs="Times New Roman"/>
          <w:sz w:val="24"/>
          <w:szCs w:val="24"/>
        </w:rPr>
        <w:t>V-V</w:t>
      </w:r>
      <w:r w:rsidRPr="002A02ED">
        <w:rPr>
          <w:rFonts w:ascii="Times New Roman" w:eastAsiaTheme="majorEastAsia" w:hAnsi="Times New Roman" w:cs="Times New Roman" w:hint="eastAsia"/>
          <w:sz w:val="24"/>
          <w:szCs w:val="24"/>
        </w:rPr>
        <w:t>或</w:t>
      </w:r>
      <w:r w:rsidRPr="002A02ED">
        <w:rPr>
          <w:rFonts w:ascii="Times New Roman" w:eastAsiaTheme="majorEastAsia" w:hAnsi="Times New Roman" w:cs="Times New Roman"/>
          <w:sz w:val="24"/>
          <w:szCs w:val="24"/>
        </w:rPr>
        <w:t>V-A ECMO</w:t>
      </w:r>
      <w:r w:rsidR="00000000" w:rsidRPr="002A02ED">
        <w:rPr>
          <w:rFonts w:ascii="Times New Roman" w:eastAsiaTheme="majorEastAsia" w:hAnsi="Times New Roman" w:cs="Times New Roman" w:hint="eastAsia"/>
          <w:sz w:val="24"/>
          <w:szCs w:val="24"/>
        </w:rPr>
        <w:t>，最常使用右侧颈内静脉。这可能会造成一定程度的脑静脉引流阻塞，</w:t>
      </w:r>
      <w:r w:rsidRPr="002A02ED">
        <w:rPr>
          <w:rFonts w:ascii="Times New Roman" w:eastAsiaTheme="majorEastAsia" w:hAnsi="Times New Roman" w:cs="Times New Roman" w:hint="eastAsia"/>
          <w:sz w:val="24"/>
          <w:szCs w:val="24"/>
        </w:rPr>
        <w:t>最终</w:t>
      </w:r>
      <w:r w:rsidR="00000000" w:rsidRPr="002A02ED">
        <w:rPr>
          <w:rFonts w:ascii="Times New Roman" w:eastAsiaTheme="majorEastAsia" w:hAnsi="Times New Roman" w:cs="Times New Roman" w:hint="eastAsia"/>
          <w:sz w:val="24"/>
          <w:szCs w:val="24"/>
        </w:rPr>
        <w:t>导致颅内压升高和脑灌注压降低。一些中心对</w:t>
      </w:r>
      <w:r w:rsidRPr="002A02ED">
        <w:rPr>
          <w:rFonts w:ascii="Times New Roman" w:eastAsiaTheme="majorEastAsia" w:hAnsi="Times New Roman" w:cs="Times New Roman" w:hint="eastAsia"/>
          <w:sz w:val="24"/>
          <w:szCs w:val="24"/>
        </w:rPr>
        <w:t>年龄</w:t>
      </w:r>
      <w:r w:rsidR="00000000" w:rsidRPr="002A02ED">
        <w:rPr>
          <w:rFonts w:ascii="Times New Roman" w:eastAsiaTheme="majorEastAsia" w:hAnsi="Times New Roman" w:cs="Times New Roman" w:hint="eastAsia"/>
          <w:sz w:val="24"/>
          <w:szCs w:val="24"/>
        </w:rPr>
        <w:t>较小的患者</w:t>
      </w:r>
      <w:r w:rsidRPr="002A02ED">
        <w:rPr>
          <w:rFonts w:ascii="Times New Roman" w:eastAsiaTheme="majorEastAsia" w:hAnsi="Times New Roman" w:cs="Times New Roman" w:hint="eastAsia"/>
          <w:sz w:val="24"/>
          <w:szCs w:val="24"/>
        </w:rPr>
        <w:t>通过增加</w:t>
      </w:r>
      <w:r w:rsidR="00000000" w:rsidRPr="002A02ED">
        <w:rPr>
          <w:rFonts w:ascii="Times New Roman" w:eastAsiaTheme="majorEastAsia" w:hAnsi="Times New Roman" w:cs="Times New Roman" w:hint="eastAsia"/>
          <w:sz w:val="24"/>
          <w:szCs w:val="24"/>
        </w:rPr>
        <w:t>头部引流</w:t>
      </w:r>
      <w:r w:rsidRPr="002A02ED">
        <w:rPr>
          <w:rFonts w:ascii="Times New Roman" w:eastAsiaTheme="majorEastAsia" w:hAnsi="Times New Roman" w:cs="Times New Roman" w:hint="eastAsia"/>
          <w:sz w:val="24"/>
          <w:szCs w:val="24"/>
        </w:rPr>
        <w:t>达到</w:t>
      </w:r>
      <w:r w:rsidR="00000000" w:rsidRPr="002A02ED">
        <w:rPr>
          <w:rFonts w:ascii="Times New Roman" w:eastAsiaTheme="majorEastAsia" w:hAnsi="Times New Roman" w:cs="Times New Roman" w:hint="eastAsia"/>
          <w:sz w:val="24"/>
          <w:szCs w:val="24"/>
        </w:rPr>
        <w:t>减压脑静脉</w:t>
      </w:r>
      <w:r w:rsidRPr="002A02ED">
        <w:rPr>
          <w:rFonts w:ascii="Times New Roman" w:eastAsiaTheme="majorEastAsia" w:hAnsi="Times New Roman" w:cs="Times New Roman" w:hint="eastAsia"/>
          <w:sz w:val="24"/>
          <w:szCs w:val="24"/>
        </w:rPr>
        <w:t>的作用</w:t>
      </w:r>
      <w:r w:rsidR="00000000"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但</w:t>
      </w:r>
      <w:r w:rsidR="00000000" w:rsidRPr="002A02ED">
        <w:rPr>
          <w:rFonts w:ascii="Times New Roman" w:eastAsiaTheme="majorEastAsia" w:hAnsi="Times New Roman" w:cs="Times New Roman" w:hint="eastAsia"/>
          <w:sz w:val="24"/>
          <w:szCs w:val="24"/>
        </w:rPr>
        <w:t>此方法的分析</w:t>
      </w:r>
      <w:r w:rsidRPr="002A02ED">
        <w:rPr>
          <w:rFonts w:ascii="Times New Roman" w:eastAsiaTheme="majorEastAsia" w:hAnsi="Times New Roman" w:cs="Times New Roman" w:hint="eastAsia"/>
          <w:sz w:val="24"/>
          <w:szCs w:val="24"/>
        </w:rPr>
        <w:t>结果</w:t>
      </w:r>
      <w:r w:rsidR="00000000" w:rsidRPr="002A02ED">
        <w:rPr>
          <w:rFonts w:ascii="Times New Roman" w:eastAsiaTheme="majorEastAsia" w:hAnsi="Times New Roman" w:cs="Times New Roman" w:hint="eastAsia"/>
          <w:sz w:val="24"/>
          <w:szCs w:val="24"/>
        </w:rPr>
        <w:t>并未显示出</w:t>
      </w:r>
      <w:r w:rsidRPr="002A02ED">
        <w:rPr>
          <w:rFonts w:ascii="Times New Roman" w:eastAsiaTheme="majorEastAsia" w:hAnsi="Times New Roman" w:cs="Times New Roman" w:hint="eastAsia"/>
          <w:sz w:val="24"/>
          <w:szCs w:val="24"/>
        </w:rPr>
        <w:t>任何</w:t>
      </w:r>
      <w:r w:rsidR="00000000" w:rsidRPr="002A02ED">
        <w:rPr>
          <w:rFonts w:ascii="Times New Roman" w:eastAsiaTheme="majorEastAsia" w:hAnsi="Times New Roman" w:cs="Times New Roman" w:hint="eastAsia"/>
          <w:sz w:val="24"/>
          <w:szCs w:val="24"/>
        </w:rPr>
        <w:t>益处。</w:t>
      </w:r>
    </w:p>
    <w:p w14:paraId="52B6B357" w14:textId="6D43E0EF" w:rsidR="0057249D" w:rsidRDefault="00000000">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与</w:t>
      </w:r>
      <w:r w:rsidRPr="002A02ED">
        <w:rPr>
          <w:rFonts w:ascii="Times New Roman" w:eastAsiaTheme="majorEastAsia" w:hAnsi="Times New Roman" w:cs="Times New Roman"/>
          <w:sz w:val="24"/>
          <w:szCs w:val="24"/>
        </w:rPr>
        <w:t>V-V</w:t>
      </w:r>
      <w:r w:rsidRPr="002A02ED">
        <w:rPr>
          <w:rFonts w:ascii="Times New Roman" w:eastAsiaTheme="majorEastAsia" w:hAnsi="Times New Roman" w:cs="Times New Roman" w:hint="eastAsia"/>
          <w:sz w:val="24"/>
          <w:szCs w:val="24"/>
        </w:rPr>
        <w:t>相比，接受</w:t>
      </w:r>
      <w:r w:rsidRPr="002A02ED">
        <w:rPr>
          <w:rFonts w:ascii="Times New Roman" w:eastAsiaTheme="majorEastAsia" w:hAnsi="Times New Roman" w:cs="Times New Roman"/>
          <w:sz w:val="24"/>
          <w:szCs w:val="24"/>
        </w:rPr>
        <w:t>V-A</w:t>
      </w:r>
      <w:r w:rsidRPr="002A02ED">
        <w:rPr>
          <w:rFonts w:ascii="Times New Roman" w:eastAsiaTheme="majorEastAsia" w:hAnsi="Times New Roman" w:cs="Times New Roman" w:hint="eastAsia"/>
          <w:sz w:val="24"/>
          <w:szCs w:val="24"/>
        </w:rPr>
        <w:t>支持的儿童神经并发症发生率</w:t>
      </w:r>
      <w:r w:rsidR="002741CB" w:rsidRPr="002A02ED">
        <w:rPr>
          <w:rFonts w:ascii="Times New Roman" w:eastAsiaTheme="majorEastAsia" w:hAnsi="Times New Roman" w:cs="Times New Roman" w:hint="eastAsia"/>
          <w:sz w:val="24"/>
          <w:szCs w:val="24"/>
        </w:rPr>
        <w:t>较高</w:t>
      </w:r>
      <w:r w:rsidRPr="002A02ED">
        <w:rPr>
          <w:rFonts w:ascii="Times New Roman" w:eastAsiaTheme="majorEastAsia" w:hAnsi="Times New Roman" w:cs="Times New Roman" w:hint="eastAsia"/>
          <w:sz w:val="24"/>
          <w:szCs w:val="24"/>
        </w:rPr>
        <w:t>。</w:t>
      </w:r>
      <w:r w:rsidR="00B31057" w:rsidRPr="002A02ED">
        <w:rPr>
          <w:rFonts w:ascii="Times New Roman" w:eastAsiaTheme="majorEastAsia" w:hAnsi="Times New Roman" w:cs="Times New Roman" w:hint="eastAsia"/>
          <w:sz w:val="24"/>
          <w:szCs w:val="24"/>
        </w:rPr>
        <w:t>管路</w:t>
      </w:r>
      <w:r w:rsidRPr="002A02ED">
        <w:rPr>
          <w:rFonts w:ascii="Times New Roman" w:eastAsiaTheme="majorEastAsia" w:hAnsi="Times New Roman" w:cs="Times New Roman" w:hint="eastAsia"/>
          <w:sz w:val="24"/>
          <w:szCs w:val="24"/>
        </w:rPr>
        <w:t>中的</w:t>
      </w:r>
      <w:r w:rsidR="00B31057" w:rsidRPr="002A02ED">
        <w:rPr>
          <w:rFonts w:ascii="Times New Roman" w:eastAsiaTheme="majorEastAsia" w:hAnsi="Times New Roman" w:cs="Times New Roman" w:hint="eastAsia"/>
          <w:sz w:val="24"/>
          <w:szCs w:val="24"/>
        </w:rPr>
        <w:t>气体</w:t>
      </w:r>
      <w:r w:rsidRPr="002A02ED">
        <w:rPr>
          <w:rFonts w:ascii="Times New Roman" w:eastAsiaTheme="majorEastAsia" w:hAnsi="Times New Roman" w:cs="Times New Roman" w:hint="eastAsia"/>
          <w:sz w:val="24"/>
          <w:szCs w:val="24"/>
        </w:rPr>
        <w:t>或血栓会阻塞脑血管导致缺血性中风。如果动脉插管位于颈动脉，</w:t>
      </w:r>
      <w:r w:rsidR="00B31057" w:rsidRPr="002A02ED">
        <w:rPr>
          <w:rFonts w:ascii="Times New Roman" w:eastAsiaTheme="majorEastAsia" w:hAnsi="Times New Roman" w:cs="Times New Roman" w:hint="eastAsia"/>
          <w:sz w:val="24"/>
          <w:szCs w:val="24"/>
        </w:rPr>
        <w:t>动脉插管同侧的</w:t>
      </w:r>
      <w:r w:rsidRPr="002A02ED">
        <w:rPr>
          <w:rFonts w:ascii="Times New Roman" w:eastAsiaTheme="majorEastAsia" w:hAnsi="Times New Roman" w:cs="Times New Roman" w:hint="eastAsia"/>
          <w:sz w:val="24"/>
          <w:szCs w:val="24"/>
        </w:rPr>
        <w:t>脑灌注依赖于对侧颈动脉和完整的</w:t>
      </w:r>
      <w:r w:rsidRPr="002A02ED">
        <w:rPr>
          <w:rFonts w:ascii="Times New Roman" w:eastAsiaTheme="majorEastAsia" w:hAnsi="Times New Roman" w:cs="Times New Roman"/>
          <w:sz w:val="24"/>
          <w:szCs w:val="24"/>
        </w:rPr>
        <w:t xml:space="preserve"> Willis </w:t>
      </w:r>
      <w:r w:rsidRPr="002A02ED">
        <w:rPr>
          <w:rFonts w:ascii="Times New Roman" w:eastAsiaTheme="majorEastAsia" w:hAnsi="Times New Roman" w:cs="Times New Roman" w:hint="eastAsia"/>
          <w:sz w:val="24"/>
          <w:szCs w:val="24"/>
        </w:rPr>
        <w:t>环。研究表明，与股动脉插管相比，颈动脉插管</w:t>
      </w:r>
      <w:r w:rsidR="002F4ED5" w:rsidRPr="002A02ED">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神经系统并发症发生率</w:t>
      </w:r>
      <w:r w:rsidR="002F4ED5" w:rsidRPr="002A02ED">
        <w:rPr>
          <w:rFonts w:ascii="Times New Roman" w:eastAsiaTheme="majorEastAsia" w:hAnsi="Times New Roman" w:cs="Times New Roman" w:hint="eastAsia"/>
          <w:sz w:val="24"/>
          <w:szCs w:val="24"/>
        </w:rPr>
        <w:t>更高</w:t>
      </w:r>
      <w:r w:rsidRPr="002A02ED">
        <w:rPr>
          <w:rFonts w:ascii="Times New Roman" w:eastAsiaTheme="majorEastAsia" w:hAnsi="Times New Roman" w:cs="Times New Roman" w:hint="eastAsia"/>
          <w:sz w:val="24"/>
          <w:szCs w:val="24"/>
        </w:rPr>
        <w:t>。颈动脉</w:t>
      </w:r>
      <w:r w:rsidR="002F4ED5" w:rsidRPr="002A02ED">
        <w:rPr>
          <w:rFonts w:ascii="Times New Roman" w:eastAsiaTheme="majorEastAsia" w:hAnsi="Times New Roman" w:cs="Times New Roman" w:hint="eastAsia"/>
          <w:sz w:val="24"/>
          <w:szCs w:val="24"/>
        </w:rPr>
        <w:t>置管的</w:t>
      </w:r>
      <w:r w:rsidRPr="002A02ED">
        <w:rPr>
          <w:rFonts w:ascii="Times New Roman" w:eastAsiaTheme="majorEastAsia" w:hAnsi="Times New Roman" w:cs="Times New Roman"/>
          <w:sz w:val="24"/>
          <w:szCs w:val="24"/>
        </w:rPr>
        <w:t>V-A ECMO</w:t>
      </w:r>
      <w:r w:rsidR="002F4ED5" w:rsidRPr="002A02ED">
        <w:rPr>
          <w:rFonts w:ascii="Times New Roman" w:eastAsiaTheme="majorEastAsia" w:hAnsi="Times New Roman" w:cs="Times New Roman" w:hint="eastAsia"/>
          <w:sz w:val="24"/>
          <w:szCs w:val="24"/>
        </w:rPr>
        <w:t>撤离时</w:t>
      </w:r>
      <w:r w:rsidRPr="002A02ED">
        <w:rPr>
          <w:rFonts w:ascii="Times New Roman" w:eastAsiaTheme="majorEastAsia" w:hAnsi="Times New Roman" w:cs="Times New Roman" w:hint="eastAsia"/>
          <w:sz w:val="24"/>
          <w:szCs w:val="24"/>
        </w:rPr>
        <w:t>可</w:t>
      </w:r>
      <w:r w:rsidRPr="002A02ED">
        <w:rPr>
          <w:rFonts w:ascii="Times New Roman" w:eastAsiaTheme="majorEastAsia" w:hAnsi="Times New Roman" w:cs="Times New Roman" w:hint="eastAsia"/>
          <w:sz w:val="24"/>
          <w:szCs w:val="24"/>
        </w:rPr>
        <w:lastRenderedPageBreak/>
        <w:t>以结扎或修复</w:t>
      </w:r>
      <w:r w:rsidR="002F4ED5" w:rsidRPr="002A02ED">
        <w:rPr>
          <w:rFonts w:ascii="Times New Roman" w:eastAsiaTheme="majorEastAsia" w:hAnsi="Times New Roman" w:cs="Times New Roman" w:hint="eastAsia"/>
          <w:sz w:val="24"/>
          <w:szCs w:val="24"/>
        </w:rPr>
        <w:t>颈动脉</w:t>
      </w:r>
      <w:r w:rsidRPr="002A02ED">
        <w:rPr>
          <w:rFonts w:ascii="Times New Roman" w:eastAsiaTheme="majorEastAsia" w:hAnsi="Times New Roman" w:cs="Times New Roman" w:hint="eastAsia"/>
          <w:sz w:val="24"/>
          <w:szCs w:val="24"/>
        </w:rPr>
        <w:t>。修复可以保持双侧颈动脉血流，</w:t>
      </w:r>
      <w:r w:rsidR="002F4ED5" w:rsidRPr="002A02ED">
        <w:rPr>
          <w:rFonts w:ascii="Times New Roman" w:eastAsiaTheme="majorEastAsia" w:hAnsi="Times New Roman" w:cs="Times New Roman" w:hint="eastAsia"/>
          <w:sz w:val="24"/>
          <w:szCs w:val="24"/>
        </w:rPr>
        <w:t>若需要二次</w:t>
      </w:r>
      <w:r w:rsidRPr="002A02ED">
        <w:rPr>
          <w:rFonts w:ascii="Times New Roman" w:eastAsiaTheme="majorEastAsia" w:hAnsi="Times New Roman" w:cs="Times New Roman"/>
          <w:sz w:val="24"/>
          <w:szCs w:val="24"/>
        </w:rPr>
        <w:t xml:space="preserve">ECMO </w:t>
      </w:r>
      <w:r w:rsidRPr="002A02ED">
        <w:rPr>
          <w:rFonts w:ascii="Times New Roman" w:eastAsiaTheme="majorEastAsia" w:hAnsi="Times New Roman" w:cs="Times New Roman" w:hint="eastAsia"/>
          <w:sz w:val="24"/>
          <w:szCs w:val="24"/>
        </w:rPr>
        <w:t>时可对同一动脉进行</w:t>
      </w:r>
      <w:r w:rsidR="002F4ED5" w:rsidRPr="002A02ED">
        <w:rPr>
          <w:rFonts w:ascii="Times New Roman" w:eastAsiaTheme="majorEastAsia" w:hAnsi="Times New Roman" w:cs="Times New Roman" w:hint="eastAsia"/>
          <w:sz w:val="24"/>
          <w:szCs w:val="24"/>
        </w:rPr>
        <w:t>二次置</w:t>
      </w:r>
      <w:r w:rsidRPr="002A02ED">
        <w:rPr>
          <w:rFonts w:ascii="Times New Roman" w:eastAsiaTheme="majorEastAsia" w:hAnsi="Times New Roman" w:cs="Times New Roman" w:hint="eastAsia"/>
          <w:sz w:val="24"/>
          <w:szCs w:val="24"/>
        </w:rPr>
        <w:t>管。</w:t>
      </w:r>
    </w:p>
    <w:p w14:paraId="3E5A43B5" w14:textId="77777777" w:rsidR="003258A2" w:rsidRPr="002A02ED" w:rsidRDefault="003258A2" w:rsidP="002A02ED">
      <w:pPr>
        <w:spacing w:after="0" w:line="360" w:lineRule="auto"/>
        <w:ind w:left="6" w:firstLineChars="200" w:firstLine="480"/>
        <w:jc w:val="both"/>
        <w:rPr>
          <w:rFonts w:ascii="Times New Roman" w:eastAsiaTheme="majorEastAsia" w:hAnsi="Times New Roman" w:cs="Times New Roman"/>
          <w:sz w:val="24"/>
          <w:szCs w:val="24"/>
        </w:rPr>
      </w:pPr>
    </w:p>
    <w:p w14:paraId="460AFBE7" w14:textId="601910E1" w:rsidR="0057249D" w:rsidRPr="002A02ED" w:rsidRDefault="000C64E1" w:rsidP="005442CD">
      <w:pPr>
        <w:spacing w:after="0" w:line="360" w:lineRule="auto"/>
        <w:jc w:val="both"/>
        <w:rPr>
          <w:rFonts w:ascii="Times New Roman" w:eastAsiaTheme="majorEastAsia" w:hAnsi="Times New Roman" w:cs="Times New Roman"/>
          <w:b/>
          <w:bCs/>
          <w:sz w:val="28"/>
          <w:szCs w:val="28"/>
        </w:rPr>
      </w:pPr>
      <w:r>
        <w:rPr>
          <w:rFonts w:ascii="Times New Roman" w:eastAsiaTheme="majorEastAsia" w:hAnsi="Times New Roman" w:cs="Times New Roman" w:hint="eastAsia"/>
          <w:b/>
          <w:bCs/>
          <w:sz w:val="28"/>
          <w:szCs w:val="28"/>
        </w:rPr>
        <w:t>围</w:t>
      </w:r>
      <w:r w:rsidRPr="002A02ED">
        <w:rPr>
          <w:rFonts w:ascii="Times New Roman" w:eastAsiaTheme="majorEastAsia" w:hAnsi="Times New Roman" w:cs="Times New Roman"/>
          <w:b/>
          <w:bCs/>
          <w:sz w:val="28"/>
          <w:szCs w:val="28"/>
        </w:rPr>
        <w:t>ECMO</w:t>
      </w:r>
      <w:r>
        <w:rPr>
          <w:rFonts w:ascii="Times New Roman" w:eastAsiaTheme="majorEastAsia" w:hAnsi="Times New Roman" w:cs="Times New Roman" w:hint="eastAsia"/>
          <w:b/>
          <w:bCs/>
          <w:sz w:val="28"/>
          <w:szCs w:val="28"/>
        </w:rPr>
        <w:t>期</w:t>
      </w:r>
      <w:r w:rsidRPr="002A02ED">
        <w:rPr>
          <w:rFonts w:ascii="Times New Roman" w:eastAsiaTheme="majorEastAsia" w:hAnsi="Times New Roman" w:cs="Times New Roman" w:hint="eastAsia"/>
          <w:b/>
          <w:bCs/>
          <w:sz w:val="28"/>
          <w:szCs w:val="28"/>
        </w:rPr>
        <w:t>神经损伤的病理生理学</w:t>
      </w:r>
    </w:p>
    <w:p w14:paraId="2E6EAAF4" w14:textId="77777777" w:rsidR="005442CD" w:rsidRPr="00AA7C73" w:rsidRDefault="005442CD" w:rsidP="005442CD">
      <w:pPr>
        <w:spacing w:after="0" w:line="360" w:lineRule="auto"/>
        <w:jc w:val="both"/>
        <w:rPr>
          <w:rFonts w:ascii="Times New Roman" w:eastAsiaTheme="majorEastAsia" w:hAnsi="Times New Roman" w:cs="Times New Roman"/>
          <w:b/>
          <w:bCs/>
          <w:i/>
          <w:iCs/>
          <w:color w:val="000000" w:themeColor="text1"/>
          <w:sz w:val="24"/>
          <w:szCs w:val="24"/>
        </w:rPr>
      </w:pPr>
      <w:r w:rsidRPr="00AA7C73">
        <w:rPr>
          <w:rFonts w:ascii="Times New Roman" w:eastAsiaTheme="majorEastAsia" w:hAnsi="Times New Roman" w:cs="Times New Roman" w:hint="eastAsia"/>
          <w:b/>
          <w:bCs/>
          <w:i/>
          <w:iCs/>
          <w:color w:val="000000" w:themeColor="text1"/>
          <w:sz w:val="24"/>
          <w:szCs w:val="24"/>
        </w:rPr>
        <w:t>脑灌注</w:t>
      </w:r>
    </w:p>
    <w:p w14:paraId="66A12AE7" w14:textId="1D9AD50A"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患者神经损伤的病理生理学</w:t>
      </w:r>
      <w:r w:rsidR="00FF3C6B">
        <w:rPr>
          <w:rFonts w:ascii="Times New Roman" w:eastAsiaTheme="majorEastAsia" w:hAnsi="Times New Roman" w:cs="Times New Roman" w:hint="eastAsia"/>
          <w:sz w:val="24"/>
          <w:szCs w:val="24"/>
        </w:rPr>
        <w:t>因素较多且</w:t>
      </w:r>
      <w:r w:rsidRPr="002A02ED">
        <w:rPr>
          <w:rFonts w:ascii="Times New Roman" w:eastAsiaTheme="majorEastAsia" w:hAnsi="Times New Roman" w:cs="Times New Roman" w:hint="eastAsia"/>
          <w:sz w:val="24"/>
          <w:szCs w:val="24"/>
        </w:rPr>
        <w:t>复杂</w:t>
      </w:r>
      <w:r w:rsidR="00FF3C6B">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大脑对脑血流的紊乱极其敏感。</w:t>
      </w:r>
      <w:r w:rsidRPr="002A02ED">
        <w:rPr>
          <w:rFonts w:ascii="Times New Roman" w:eastAsiaTheme="majorEastAsia" w:hAnsi="Times New Roman" w:cs="Times New Roman"/>
          <w:sz w:val="24"/>
          <w:szCs w:val="24"/>
        </w:rPr>
        <w:t>ECMO</w:t>
      </w:r>
      <w:r w:rsidR="00686676" w:rsidRPr="002A02ED">
        <w:rPr>
          <w:rFonts w:ascii="Times New Roman" w:eastAsiaTheme="majorEastAsia" w:hAnsi="Times New Roman" w:cs="Times New Roman" w:hint="eastAsia"/>
          <w:sz w:val="24"/>
          <w:szCs w:val="24"/>
        </w:rPr>
        <w:t>通过</w:t>
      </w:r>
      <w:r w:rsidRPr="002A02ED">
        <w:rPr>
          <w:rFonts w:ascii="Times New Roman" w:eastAsiaTheme="majorEastAsia" w:hAnsi="Times New Roman" w:cs="Times New Roman" w:hint="eastAsia"/>
          <w:sz w:val="24"/>
          <w:szCs w:val="24"/>
        </w:rPr>
        <w:t>多种方式</w:t>
      </w:r>
      <w:r w:rsidR="00686676" w:rsidRPr="002A02ED">
        <w:rPr>
          <w:rFonts w:ascii="Times New Roman" w:eastAsiaTheme="majorEastAsia" w:hAnsi="Times New Roman" w:cs="Times New Roman" w:hint="eastAsia"/>
          <w:sz w:val="24"/>
          <w:szCs w:val="24"/>
        </w:rPr>
        <w:t>干扰</w:t>
      </w:r>
      <w:r w:rsidRPr="002A02ED">
        <w:rPr>
          <w:rFonts w:ascii="Times New Roman" w:eastAsiaTheme="majorEastAsia" w:hAnsi="Times New Roman" w:cs="Times New Roman" w:hint="eastAsia"/>
          <w:sz w:val="24"/>
          <w:szCs w:val="24"/>
        </w:rPr>
        <w:t>脑血流。</w:t>
      </w:r>
      <w:r w:rsidR="00EC10DE" w:rsidRPr="007A4CBC">
        <w:rPr>
          <w:rFonts w:ascii="Times New Roman" w:eastAsiaTheme="majorEastAsia" w:hAnsi="Times New Roman" w:cs="Times New Roman" w:hint="eastAsia"/>
          <w:sz w:val="24"/>
          <w:szCs w:val="24"/>
        </w:rPr>
        <w:t>结扎</w:t>
      </w:r>
      <w:r w:rsidRPr="002A02ED">
        <w:rPr>
          <w:rFonts w:ascii="Times New Roman" w:eastAsiaTheme="majorEastAsia" w:hAnsi="Times New Roman" w:cs="Times New Roman" w:hint="eastAsia"/>
          <w:sz w:val="24"/>
          <w:szCs w:val="24"/>
        </w:rPr>
        <w:t>右颈总动脉和右颈内静脉</w:t>
      </w:r>
      <w:r w:rsidR="00686676" w:rsidRPr="002A02ED">
        <w:rPr>
          <w:rFonts w:ascii="Times New Roman" w:eastAsiaTheme="majorEastAsia" w:hAnsi="Times New Roman" w:cs="Times New Roman" w:hint="eastAsia"/>
          <w:sz w:val="24"/>
          <w:szCs w:val="24"/>
        </w:rPr>
        <w:t>不但</w:t>
      </w:r>
      <w:r w:rsidRPr="002A02ED">
        <w:rPr>
          <w:rFonts w:ascii="Times New Roman" w:eastAsiaTheme="majorEastAsia" w:hAnsi="Times New Roman" w:cs="Times New Roman" w:hint="eastAsia"/>
          <w:sz w:val="24"/>
          <w:szCs w:val="24"/>
        </w:rPr>
        <w:t>减少了通过右颈动脉的顺行血流，增加了通过左颈动脉的血流，</w:t>
      </w:r>
      <w:r w:rsidR="00686676" w:rsidRPr="002A02ED">
        <w:rPr>
          <w:rFonts w:ascii="Times New Roman" w:eastAsiaTheme="majorEastAsia" w:hAnsi="Times New Roman" w:cs="Times New Roman" w:hint="eastAsia"/>
          <w:sz w:val="24"/>
          <w:szCs w:val="24"/>
        </w:rPr>
        <w:t>而且</w:t>
      </w:r>
      <w:r w:rsidRPr="002A02ED">
        <w:rPr>
          <w:rFonts w:ascii="Times New Roman" w:eastAsiaTheme="majorEastAsia" w:hAnsi="Times New Roman" w:cs="Times New Roman" w:hint="eastAsia"/>
          <w:sz w:val="24"/>
          <w:szCs w:val="24"/>
        </w:rPr>
        <w:t>影响静脉回流。</w:t>
      </w:r>
      <w:proofErr w:type="gramStart"/>
      <w:r w:rsidR="00EC10DE">
        <w:rPr>
          <w:rFonts w:ascii="Times New Roman" w:eastAsiaTheme="majorEastAsia" w:hAnsi="Times New Roman" w:cs="Times New Roman" w:hint="eastAsia"/>
          <w:sz w:val="24"/>
          <w:szCs w:val="24"/>
        </w:rPr>
        <w:t>此时</w:t>
      </w:r>
      <w:r w:rsidRPr="002A02ED">
        <w:rPr>
          <w:rFonts w:ascii="Times New Roman" w:eastAsiaTheme="majorEastAsia" w:hAnsi="Times New Roman" w:cs="Times New Roman" w:hint="eastAsia"/>
          <w:sz w:val="24"/>
          <w:szCs w:val="24"/>
        </w:rPr>
        <w:t>右</w:t>
      </w:r>
      <w:proofErr w:type="gramEnd"/>
      <w:r w:rsidR="00EC10DE">
        <w:rPr>
          <w:rFonts w:ascii="Times New Roman" w:eastAsiaTheme="majorEastAsia" w:hAnsi="Times New Roman" w:cs="Times New Roman" w:hint="eastAsia"/>
          <w:sz w:val="24"/>
          <w:szCs w:val="24"/>
        </w:rPr>
        <w:t>大脑</w:t>
      </w:r>
      <w:r w:rsidRPr="002A02ED">
        <w:rPr>
          <w:rFonts w:ascii="Times New Roman" w:eastAsiaTheme="majorEastAsia" w:hAnsi="Times New Roman" w:cs="Times New Roman" w:hint="eastAsia"/>
          <w:sz w:val="24"/>
          <w:szCs w:val="24"/>
        </w:rPr>
        <w:t>半球的灌注依赖于</w:t>
      </w:r>
      <w:r w:rsidRPr="002A02ED">
        <w:rPr>
          <w:rFonts w:ascii="Times New Roman" w:eastAsiaTheme="majorEastAsia" w:hAnsi="Times New Roman" w:cs="Times New Roman"/>
          <w:sz w:val="24"/>
          <w:szCs w:val="24"/>
        </w:rPr>
        <w:t>Willis</w:t>
      </w:r>
      <w:r w:rsidRPr="002A02ED">
        <w:rPr>
          <w:rFonts w:ascii="Times New Roman" w:eastAsiaTheme="majorEastAsia" w:hAnsi="Times New Roman" w:cs="Times New Roman" w:hint="eastAsia"/>
          <w:sz w:val="24"/>
          <w:szCs w:val="24"/>
        </w:rPr>
        <w:t>环</w:t>
      </w:r>
      <w:r w:rsidR="00EC10DE">
        <w:rPr>
          <w:rFonts w:ascii="Times New Roman" w:eastAsiaTheme="majorEastAsia" w:hAnsi="Times New Roman" w:cs="Times New Roman" w:hint="eastAsia"/>
          <w:sz w:val="24"/>
          <w:szCs w:val="24"/>
        </w:rPr>
        <w:t>的完整性</w:t>
      </w:r>
      <w:r w:rsidRPr="002A02ED">
        <w:rPr>
          <w:rFonts w:ascii="Times New Roman" w:eastAsiaTheme="majorEastAsia" w:hAnsi="Times New Roman" w:cs="Times New Roman" w:hint="eastAsia"/>
          <w:sz w:val="24"/>
          <w:szCs w:val="24"/>
        </w:rPr>
        <w:t>，</w:t>
      </w:r>
      <w:r w:rsidR="00EC10DE">
        <w:rPr>
          <w:rFonts w:ascii="Times New Roman" w:eastAsiaTheme="majorEastAsia" w:hAnsi="Times New Roman" w:cs="Times New Roman" w:hint="eastAsia"/>
          <w:sz w:val="24"/>
          <w:szCs w:val="24"/>
        </w:rPr>
        <w:t>若</w:t>
      </w:r>
      <w:r w:rsidR="00EC10DE" w:rsidRPr="007A4CBC">
        <w:rPr>
          <w:rFonts w:ascii="Times New Roman" w:eastAsiaTheme="majorEastAsia" w:hAnsi="Times New Roman" w:cs="Times New Roman"/>
          <w:sz w:val="24"/>
          <w:szCs w:val="24"/>
        </w:rPr>
        <w:t>Willis</w:t>
      </w:r>
      <w:proofErr w:type="gramStart"/>
      <w:r w:rsidR="00EC10DE" w:rsidRPr="007A4CBC">
        <w:rPr>
          <w:rFonts w:ascii="Times New Roman" w:eastAsiaTheme="majorEastAsia" w:hAnsi="Times New Roman" w:cs="Times New Roman" w:hint="eastAsia"/>
          <w:sz w:val="24"/>
          <w:szCs w:val="24"/>
        </w:rPr>
        <w:t>环</w:t>
      </w:r>
      <w:r w:rsidRPr="002A02ED">
        <w:rPr>
          <w:rFonts w:ascii="Times New Roman" w:eastAsiaTheme="majorEastAsia" w:hAnsi="Times New Roman" w:cs="Times New Roman" w:hint="eastAsia"/>
          <w:sz w:val="24"/>
          <w:szCs w:val="24"/>
        </w:rPr>
        <w:t>存在</w:t>
      </w:r>
      <w:proofErr w:type="gramEnd"/>
      <w:r w:rsidRPr="002A02ED">
        <w:rPr>
          <w:rFonts w:ascii="Times New Roman" w:eastAsiaTheme="majorEastAsia" w:hAnsi="Times New Roman" w:cs="Times New Roman" w:hint="eastAsia"/>
          <w:sz w:val="24"/>
          <w:szCs w:val="24"/>
        </w:rPr>
        <w:t>解剖学变异，</w:t>
      </w:r>
      <w:r w:rsidR="0010100B">
        <w:rPr>
          <w:rFonts w:ascii="Times New Roman" w:eastAsiaTheme="majorEastAsia" w:hAnsi="Times New Roman" w:cs="Times New Roman" w:hint="eastAsia"/>
          <w:sz w:val="24"/>
          <w:szCs w:val="24"/>
        </w:rPr>
        <w:t>则</w:t>
      </w:r>
      <w:r w:rsidRPr="002A02ED">
        <w:rPr>
          <w:rFonts w:ascii="Times New Roman" w:eastAsiaTheme="majorEastAsia" w:hAnsi="Times New Roman" w:cs="Times New Roman" w:hint="eastAsia"/>
          <w:sz w:val="24"/>
          <w:szCs w:val="24"/>
        </w:rPr>
        <w:t>无法支持</w:t>
      </w:r>
      <w:r w:rsidR="0010100B">
        <w:rPr>
          <w:rFonts w:ascii="Times New Roman" w:eastAsiaTheme="majorEastAsia" w:hAnsi="Times New Roman" w:cs="Times New Roman" w:hint="eastAsia"/>
          <w:sz w:val="24"/>
          <w:szCs w:val="24"/>
        </w:rPr>
        <w:t>大脑半球</w:t>
      </w:r>
      <w:r w:rsidRPr="002A02ED">
        <w:rPr>
          <w:rFonts w:ascii="Times New Roman" w:eastAsiaTheme="majorEastAsia" w:hAnsi="Times New Roman" w:cs="Times New Roman" w:hint="eastAsia"/>
          <w:sz w:val="24"/>
          <w:szCs w:val="24"/>
        </w:rPr>
        <w:t>的侧支血流。</w:t>
      </w:r>
      <w:r w:rsidRPr="002A02ED">
        <w:rPr>
          <w:rFonts w:ascii="Times New Roman" w:eastAsiaTheme="majorEastAsia" w:hAnsi="Times New Roman" w:cs="Times New Roman"/>
          <w:sz w:val="24"/>
          <w:szCs w:val="24"/>
        </w:rPr>
        <w:t>V-A ECMO</w:t>
      </w:r>
      <w:r w:rsidRPr="002A02ED">
        <w:rPr>
          <w:rFonts w:ascii="Times New Roman" w:eastAsiaTheme="majorEastAsia" w:hAnsi="Times New Roman" w:cs="Times New Roman" w:hint="eastAsia"/>
          <w:sz w:val="24"/>
          <w:szCs w:val="24"/>
        </w:rPr>
        <w:t>中</w:t>
      </w:r>
      <w:r w:rsidR="0010100B">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非搏动血流与人类脑血管反应性</w:t>
      </w:r>
      <w:r w:rsidR="0010100B">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改变和微循环灌注障碍有关。生理条件下，脑小动脉的</w:t>
      </w:r>
      <w:r w:rsidR="00686676" w:rsidRPr="002A02ED">
        <w:rPr>
          <w:rFonts w:ascii="Times New Roman" w:eastAsiaTheme="majorEastAsia" w:hAnsi="Times New Roman" w:cs="Times New Roman" w:hint="eastAsia"/>
          <w:sz w:val="24"/>
          <w:szCs w:val="24"/>
        </w:rPr>
        <w:t>自主</w:t>
      </w:r>
      <w:r w:rsidRPr="002A02ED">
        <w:rPr>
          <w:rFonts w:ascii="Times New Roman" w:eastAsiaTheme="majorEastAsia" w:hAnsi="Times New Roman" w:cs="Times New Roman" w:hint="eastAsia"/>
          <w:sz w:val="24"/>
          <w:szCs w:val="24"/>
        </w:rPr>
        <w:t>调节可确保一定范围灌注压下有足够的脑血流量，但</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可能会损害脑的自</w:t>
      </w:r>
      <w:r w:rsidR="00686676" w:rsidRPr="002A02ED">
        <w:rPr>
          <w:rFonts w:ascii="Times New Roman" w:eastAsiaTheme="majorEastAsia" w:hAnsi="Times New Roman" w:cs="Times New Roman" w:hint="eastAsia"/>
          <w:sz w:val="24"/>
          <w:szCs w:val="24"/>
        </w:rPr>
        <w:t>主</w:t>
      </w:r>
      <w:r w:rsidRPr="002A02ED">
        <w:rPr>
          <w:rFonts w:ascii="Times New Roman" w:eastAsiaTheme="majorEastAsia" w:hAnsi="Times New Roman" w:cs="Times New Roman" w:hint="eastAsia"/>
          <w:sz w:val="24"/>
          <w:szCs w:val="24"/>
        </w:rPr>
        <w:t>调节使大脑</w:t>
      </w:r>
      <w:r w:rsidR="0049775F" w:rsidRPr="002A02ED">
        <w:rPr>
          <w:rFonts w:ascii="Times New Roman" w:eastAsiaTheme="majorEastAsia" w:hAnsi="Times New Roman" w:cs="Times New Roman" w:hint="eastAsia"/>
          <w:sz w:val="24"/>
          <w:szCs w:val="24"/>
        </w:rPr>
        <w:t>容易</w:t>
      </w:r>
      <w:r w:rsidRPr="002A02ED">
        <w:rPr>
          <w:rFonts w:ascii="Times New Roman" w:eastAsiaTheme="majorEastAsia" w:hAnsi="Times New Roman" w:cs="Times New Roman" w:hint="eastAsia"/>
          <w:sz w:val="24"/>
          <w:szCs w:val="24"/>
        </w:rPr>
        <w:t>受到缺血和出血</w:t>
      </w:r>
      <w:r w:rsidR="0010100B">
        <w:rPr>
          <w:rFonts w:ascii="Times New Roman" w:eastAsiaTheme="majorEastAsia" w:hAnsi="Times New Roman" w:cs="Times New Roman" w:hint="eastAsia"/>
          <w:sz w:val="24"/>
          <w:szCs w:val="24"/>
        </w:rPr>
        <w:t>双重</w:t>
      </w:r>
      <w:r w:rsidRPr="002A02ED">
        <w:rPr>
          <w:rFonts w:ascii="Times New Roman" w:eastAsiaTheme="majorEastAsia" w:hAnsi="Times New Roman" w:cs="Times New Roman" w:hint="eastAsia"/>
          <w:sz w:val="24"/>
          <w:szCs w:val="24"/>
        </w:rPr>
        <w:t>损伤。</w:t>
      </w:r>
    </w:p>
    <w:p w14:paraId="4FF7DF12" w14:textId="3D6C508B"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在接受</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的婴儿中，经颅多普勒</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TCD</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提供了脑血流动力学改变的</w:t>
      </w:r>
      <w:r w:rsidR="00074F7E">
        <w:rPr>
          <w:rFonts w:ascii="Times New Roman" w:eastAsiaTheme="majorEastAsia" w:hAnsi="Times New Roman" w:cs="Times New Roman" w:hint="eastAsia"/>
          <w:sz w:val="24"/>
          <w:szCs w:val="24"/>
        </w:rPr>
        <w:t>一些</w:t>
      </w:r>
      <w:r w:rsidRPr="002A02ED">
        <w:rPr>
          <w:rFonts w:ascii="Times New Roman" w:eastAsiaTheme="majorEastAsia" w:hAnsi="Times New Roman" w:cs="Times New Roman" w:hint="eastAsia"/>
          <w:sz w:val="24"/>
          <w:szCs w:val="24"/>
        </w:rPr>
        <w:t>观察结果。早期研究发现平均搏动指数</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PI</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随着</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启动而降低，并且在高</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流量下随时间</w:t>
      </w:r>
      <w:r w:rsidR="00074F7E">
        <w:rPr>
          <w:rFonts w:ascii="Times New Roman" w:eastAsiaTheme="majorEastAsia" w:hAnsi="Times New Roman" w:cs="Times New Roman" w:hint="eastAsia"/>
          <w:sz w:val="24"/>
          <w:szCs w:val="24"/>
        </w:rPr>
        <w:t>延长</w:t>
      </w:r>
      <w:r w:rsidRPr="002A02ED">
        <w:rPr>
          <w:rFonts w:ascii="Times New Roman" w:eastAsiaTheme="majorEastAsia" w:hAnsi="Times New Roman" w:cs="Times New Roman" w:hint="eastAsia"/>
          <w:sz w:val="24"/>
          <w:szCs w:val="24"/>
        </w:rPr>
        <w:t>而降低，但在低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流量下实际上会</w:t>
      </w:r>
      <w:r w:rsidR="00020B33" w:rsidRPr="002A02ED">
        <w:rPr>
          <w:rFonts w:ascii="Times New Roman" w:eastAsiaTheme="majorEastAsia" w:hAnsi="Times New Roman" w:cs="Times New Roman" w:hint="eastAsia"/>
          <w:sz w:val="24"/>
          <w:szCs w:val="24"/>
        </w:rPr>
        <w:t>有</w:t>
      </w:r>
      <w:r w:rsidRPr="002A02ED">
        <w:rPr>
          <w:rFonts w:ascii="Times New Roman" w:eastAsiaTheme="majorEastAsia" w:hAnsi="Times New Roman" w:cs="Times New Roman" w:hint="eastAsia"/>
          <w:sz w:val="24"/>
          <w:szCs w:val="24"/>
        </w:rPr>
        <w:t>增加</w:t>
      </w:r>
      <w:r w:rsidR="00020B33" w:rsidRPr="002A02ED">
        <w:rPr>
          <w:rFonts w:ascii="Times New Roman" w:eastAsiaTheme="majorEastAsia" w:hAnsi="Times New Roman" w:cs="Times New Roman" w:hint="eastAsia"/>
          <w:sz w:val="24"/>
          <w:szCs w:val="24"/>
        </w:rPr>
        <w:t>的趋势</w:t>
      </w:r>
      <w:r w:rsidRPr="002A02ED">
        <w:rPr>
          <w:rFonts w:ascii="Times New Roman" w:eastAsiaTheme="majorEastAsia" w:hAnsi="Times New Roman" w:cs="Times New Roman" w:hint="eastAsia"/>
          <w:sz w:val="24"/>
          <w:szCs w:val="24"/>
        </w:rPr>
        <w:t>。研究人员推测</w:t>
      </w:r>
      <w:r w:rsidRPr="002A02ED">
        <w:rPr>
          <w:rFonts w:ascii="Times New Roman" w:eastAsiaTheme="majorEastAsia" w:hAnsi="Times New Roman" w:cs="Times New Roman"/>
          <w:sz w:val="24"/>
          <w:szCs w:val="24"/>
        </w:rPr>
        <w:t>PI</w:t>
      </w:r>
      <w:r w:rsidRPr="002A02ED">
        <w:rPr>
          <w:rFonts w:ascii="Times New Roman" w:eastAsiaTheme="majorEastAsia" w:hAnsi="Times New Roman" w:cs="Times New Roman" w:hint="eastAsia"/>
          <w:sz w:val="24"/>
          <w:szCs w:val="24"/>
        </w:rPr>
        <w:t>的增加与脑血流量</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CBF</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增加相关，从而导致</w:t>
      </w:r>
      <w:r w:rsidRPr="002A02ED">
        <w:rPr>
          <w:rFonts w:ascii="Times New Roman" w:eastAsiaTheme="majorEastAsia" w:hAnsi="Times New Roman" w:cs="Times New Roman"/>
          <w:sz w:val="24"/>
          <w:szCs w:val="24"/>
        </w:rPr>
        <w:t>ICH</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但其他研究表明，与健康或其他危重</w:t>
      </w:r>
      <w:r w:rsidR="00C01DFD">
        <w:rPr>
          <w:rFonts w:ascii="Times New Roman" w:eastAsiaTheme="majorEastAsia" w:hAnsi="Times New Roman" w:cs="Times New Roman" w:hint="eastAsia"/>
          <w:sz w:val="24"/>
          <w:szCs w:val="24"/>
        </w:rPr>
        <w:t>患者</w:t>
      </w:r>
      <w:r w:rsidRPr="002A02ED">
        <w:rPr>
          <w:rFonts w:ascii="Times New Roman" w:eastAsiaTheme="majorEastAsia" w:hAnsi="Times New Roman" w:cs="Times New Roman" w:hint="eastAsia"/>
          <w:sz w:val="24"/>
          <w:szCs w:val="24"/>
        </w:rPr>
        <w:t>相比，使用</w:t>
      </w:r>
      <w:r w:rsidRPr="002A02ED">
        <w:rPr>
          <w:rFonts w:ascii="Times New Roman" w:eastAsiaTheme="majorEastAsia" w:hAnsi="Times New Roman" w:cs="Times New Roman"/>
          <w:sz w:val="24"/>
          <w:szCs w:val="24"/>
        </w:rPr>
        <w:t xml:space="preserve"> ECMO</w:t>
      </w:r>
      <w:r w:rsidRPr="002A02ED">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sz w:val="24"/>
          <w:szCs w:val="24"/>
        </w:rPr>
        <w:t>CBF</w:t>
      </w:r>
      <w:r w:rsidRPr="002A02ED">
        <w:rPr>
          <w:rFonts w:ascii="Times New Roman" w:eastAsiaTheme="majorEastAsia" w:hAnsi="Times New Roman" w:cs="Times New Roman" w:hint="eastAsia"/>
          <w:sz w:val="24"/>
          <w:szCs w:val="24"/>
        </w:rPr>
        <w:t>速度</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CBFV</w:t>
      </w:r>
      <w:r w:rsidR="0025630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显著</w:t>
      </w:r>
      <w:r w:rsidR="00C01DFD">
        <w:rPr>
          <w:rFonts w:ascii="Times New Roman" w:eastAsiaTheme="majorEastAsia" w:hAnsi="Times New Roman" w:cs="Times New Roman" w:hint="eastAsia"/>
          <w:sz w:val="24"/>
          <w:szCs w:val="24"/>
        </w:rPr>
        <w:t>降低</w:t>
      </w:r>
      <w:r w:rsidRPr="002A02ED">
        <w:rPr>
          <w:rFonts w:ascii="Times New Roman" w:eastAsiaTheme="majorEastAsia" w:hAnsi="Times New Roman" w:cs="Times New Roman" w:hint="eastAsia"/>
          <w:sz w:val="24"/>
          <w:szCs w:val="24"/>
        </w:rPr>
        <w:t>并且存在年龄相关的变异性。这些发现可能与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患儿经常使用镇静剂导致脑代谢需求减少</w:t>
      </w:r>
      <w:r w:rsidR="00020B33" w:rsidRPr="002A02ED">
        <w:rPr>
          <w:rFonts w:ascii="Times New Roman" w:eastAsiaTheme="majorEastAsia" w:hAnsi="Times New Roman" w:cs="Times New Roman" w:hint="eastAsia"/>
          <w:sz w:val="24"/>
          <w:szCs w:val="24"/>
        </w:rPr>
        <w:t>有一定相关性</w:t>
      </w:r>
      <w:r w:rsidRPr="002A02ED">
        <w:rPr>
          <w:rFonts w:ascii="Times New Roman" w:eastAsiaTheme="majorEastAsia" w:hAnsi="Times New Roman" w:cs="Times New Roman" w:hint="eastAsia"/>
          <w:sz w:val="24"/>
          <w:szCs w:val="24"/>
        </w:rPr>
        <w:t>。</w:t>
      </w:r>
    </w:p>
    <w:p w14:paraId="733598BE"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炎症</w:t>
      </w:r>
    </w:p>
    <w:p w14:paraId="6A319DBE" w14:textId="097A086C"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除了改变</w:t>
      </w:r>
      <w:r w:rsidRPr="002A02ED">
        <w:rPr>
          <w:rFonts w:ascii="Times New Roman" w:eastAsiaTheme="majorEastAsia" w:hAnsi="Times New Roman" w:cs="Times New Roman"/>
          <w:sz w:val="24"/>
          <w:szCs w:val="24"/>
        </w:rPr>
        <w:t>CBF</w:t>
      </w:r>
      <w:r w:rsidRPr="002A02ED">
        <w:rPr>
          <w:rFonts w:ascii="Times New Roman" w:eastAsiaTheme="majorEastAsia" w:hAnsi="Times New Roman" w:cs="Times New Roman" w:hint="eastAsia"/>
          <w:sz w:val="24"/>
          <w:szCs w:val="24"/>
        </w:rPr>
        <w:t>之外，</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还与严重的炎症反应相关。患者的血液广泛暴露于</w:t>
      </w:r>
      <w:r w:rsidR="008C5A9F" w:rsidRPr="002A02ED">
        <w:rPr>
          <w:rFonts w:ascii="Times New Roman" w:eastAsiaTheme="majorEastAsia" w:hAnsi="Times New Roman" w:cs="Times New Roman" w:hint="eastAsia"/>
          <w:sz w:val="24"/>
          <w:szCs w:val="24"/>
        </w:rPr>
        <w:t>管路</w:t>
      </w:r>
      <w:r w:rsidRPr="002A02ED">
        <w:rPr>
          <w:rFonts w:ascii="Times New Roman" w:eastAsiaTheme="majorEastAsia" w:hAnsi="Times New Roman" w:cs="Times New Roman" w:hint="eastAsia"/>
          <w:sz w:val="24"/>
          <w:szCs w:val="24"/>
        </w:rPr>
        <w:t>的异物表面会引发类似于全身炎症反应综合征的级联反应，加剧</w:t>
      </w:r>
      <w:r w:rsidR="001B1341">
        <w:rPr>
          <w:rFonts w:ascii="Times New Roman" w:eastAsiaTheme="majorEastAsia" w:hAnsi="Times New Roman" w:cs="Times New Roman" w:hint="eastAsia"/>
          <w:sz w:val="24"/>
          <w:szCs w:val="24"/>
        </w:rPr>
        <w:t>了</w:t>
      </w:r>
      <w:r w:rsidRPr="002A02ED">
        <w:rPr>
          <w:rFonts w:ascii="Times New Roman" w:eastAsiaTheme="majorEastAsia" w:hAnsi="Times New Roman" w:cs="Times New Roman" w:hint="eastAsia"/>
          <w:sz w:val="24"/>
          <w:szCs w:val="24"/>
        </w:rPr>
        <w:t>插管前</w:t>
      </w:r>
      <w:r w:rsidR="008C5A9F" w:rsidRPr="002A02ED">
        <w:rPr>
          <w:rFonts w:ascii="Times New Roman" w:eastAsiaTheme="majorEastAsia" w:hAnsi="Times New Roman" w:cs="Times New Roman" w:hint="eastAsia"/>
          <w:sz w:val="24"/>
          <w:szCs w:val="24"/>
        </w:rPr>
        <w:t>危重疾病</w:t>
      </w:r>
      <w:r w:rsidRPr="002A02ED">
        <w:rPr>
          <w:rFonts w:ascii="Times New Roman" w:eastAsiaTheme="majorEastAsia" w:hAnsi="Times New Roman" w:cs="Times New Roman" w:hint="eastAsia"/>
          <w:sz w:val="24"/>
          <w:szCs w:val="24"/>
        </w:rPr>
        <w:t>已经存在的炎症反应。</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启动后，血液与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回路表面之间相互作用</w:t>
      </w:r>
      <w:r w:rsidR="008C5A9F" w:rsidRPr="002A02ED">
        <w:rPr>
          <w:rFonts w:ascii="Times New Roman" w:eastAsiaTheme="majorEastAsia" w:hAnsi="Times New Roman" w:cs="Times New Roman" w:hint="eastAsia"/>
          <w:sz w:val="24"/>
          <w:szCs w:val="24"/>
        </w:rPr>
        <w:t>并</w:t>
      </w:r>
      <w:r w:rsidRPr="002A02ED">
        <w:rPr>
          <w:rFonts w:ascii="Times New Roman" w:eastAsiaTheme="majorEastAsia" w:hAnsi="Times New Roman" w:cs="Times New Roman" w:hint="eastAsia"/>
          <w:sz w:val="24"/>
          <w:szCs w:val="24"/>
        </w:rPr>
        <w:t>激活补体系统，</w:t>
      </w:r>
      <w:r w:rsidR="001B1341">
        <w:rPr>
          <w:rFonts w:ascii="Times New Roman" w:eastAsiaTheme="majorEastAsia" w:hAnsi="Times New Roman" w:cs="Times New Roman" w:hint="eastAsia"/>
          <w:sz w:val="24"/>
          <w:szCs w:val="24"/>
        </w:rPr>
        <w:t>使得</w:t>
      </w:r>
      <w:r w:rsidRPr="002A02ED">
        <w:rPr>
          <w:rFonts w:ascii="Times New Roman" w:eastAsiaTheme="majorEastAsia" w:hAnsi="Times New Roman" w:cs="Times New Roman" w:hint="eastAsia"/>
          <w:sz w:val="24"/>
          <w:szCs w:val="24"/>
        </w:rPr>
        <w:t>活化</w:t>
      </w:r>
      <w:r w:rsidRPr="002A02ED">
        <w:rPr>
          <w:rFonts w:ascii="Times New Roman" w:eastAsiaTheme="majorEastAsia" w:hAnsi="Times New Roman" w:cs="Times New Roman"/>
          <w:sz w:val="24"/>
          <w:szCs w:val="24"/>
        </w:rPr>
        <w:t>C3</w:t>
      </w:r>
      <w:r w:rsidR="008C5A9F" w:rsidRPr="002A02ED">
        <w:rPr>
          <w:rFonts w:ascii="Times New Roman" w:eastAsiaTheme="majorEastAsia" w:hAnsi="Times New Roman" w:cs="Times New Roman" w:hint="eastAsia"/>
          <w:sz w:val="24"/>
          <w:szCs w:val="24"/>
        </w:rPr>
        <w:t>和</w:t>
      </w:r>
      <w:r w:rsidR="008C5A9F" w:rsidRPr="002A02ED">
        <w:rPr>
          <w:rFonts w:ascii="Times New Roman" w:eastAsiaTheme="majorEastAsia" w:hAnsi="Times New Roman" w:cs="Times New Roman"/>
          <w:sz w:val="24"/>
          <w:szCs w:val="24"/>
        </w:rPr>
        <w:t>TNF</w:t>
      </w:r>
      <w:r w:rsidRPr="002A02ED">
        <w:rPr>
          <w:rFonts w:ascii="Times New Roman" w:eastAsiaTheme="majorEastAsia" w:hAnsi="Times New Roman" w:cs="Times New Roman"/>
          <w:sz w:val="24"/>
          <w:szCs w:val="24"/>
        </w:rPr>
        <w:t>-α</w:t>
      </w:r>
      <w:r w:rsidRPr="002A02ED">
        <w:rPr>
          <w:rFonts w:ascii="Times New Roman" w:eastAsiaTheme="majorEastAsia" w:hAnsi="Times New Roman" w:cs="Times New Roman" w:hint="eastAsia"/>
          <w:sz w:val="24"/>
          <w:szCs w:val="24"/>
        </w:rPr>
        <w:t>早期升高。活化</w:t>
      </w:r>
      <w:r w:rsidRPr="002A02ED">
        <w:rPr>
          <w:rFonts w:ascii="Times New Roman" w:eastAsiaTheme="majorEastAsia" w:hAnsi="Times New Roman" w:cs="Times New Roman"/>
          <w:sz w:val="24"/>
          <w:szCs w:val="24"/>
        </w:rPr>
        <w:t>C3</w:t>
      </w:r>
      <w:r w:rsidRPr="002A02ED">
        <w:rPr>
          <w:rFonts w:ascii="Times New Roman" w:eastAsiaTheme="majorEastAsia" w:hAnsi="Times New Roman" w:cs="Times New Roman" w:hint="eastAsia"/>
          <w:sz w:val="24"/>
          <w:szCs w:val="24"/>
        </w:rPr>
        <w:t>是补体级联反应的效应分子之一，称为“过敏毒素”，可导致血管舒张、募集免疫细胞并触发其他促炎症反应。</w:t>
      </w:r>
      <w:r w:rsidR="008C5A9F" w:rsidRPr="002A02ED">
        <w:rPr>
          <w:rFonts w:ascii="Times New Roman" w:eastAsiaTheme="majorEastAsia" w:hAnsi="Times New Roman" w:cs="Times New Roman" w:hint="eastAsia"/>
          <w:sz w:val="24"/>
          <w:szCs w:val="24"/>
        </w:rPr>
        <w:t>在</w:t>
      </w:r>
      <w:r w:rsidRPr="002A02ED">
        <w:rPr>
          <w:rFonts w:ascii="Times New Roman" w:eastAsiaTheme="majorEastAsia" w:hAnsi="Times New Roman" w:cs="Times New Roman"/>
          <w:sz w:val="24"/>
          <w:szCs w:val="24"/>
        </w:rPr>
        <w:t xml:space="preserve"> ECMO </w:t>
      </w:r>
      <w:r w:rsidRPr="002A02ED">
        <w:rPr>
          <w:rFonts w:ascii="Times New Roman" w:eastAsiaTheme="majorEastAsia" w:hAnsi="Times New Roman" w:cs="Times New Roman" w:hint="eastAsia"/>
          <w:sz w:val="24"/>
          <w:szCs w:val="24"/>
        </w:rPr>
        <w:t>的儿童中</w:t>
      </w:r>
      <w:r w:rsidR="008C5A9F" w:rsidRPr="002A02ED">
        <w:rPr>
          <w:rFonts w:ascii="Times New Roman" w:eastAsiaTheme="majorEastAsia" w:hAnsi="Times New Roman" w:cs="Times New Roman" w:hint="eastAsia"/>
          <w:sz w:val="24"/>
          <w:szCs w:val="24"/>
        </w:rPr>
        <w:t>已经</w:t>
      </w:r>
      <w:r w:rsidRPr="002A02ED">
        <w:rPr>
          <w:rFonts w:ascii="Times New Roman" w:eastAsiaTheme="majorEastAsia" w:hAnsi="Times New Roman" w:cs="Times New Roman" w:hint="eastAsia"/>
          <w:sz w:val="24"/>
          <w:szCs w:val="24"/>
        </w:rPr>
        <w:t>证实</w:t>
      </w:r>
      <w:r w:rsidR="008C5A9F" w:rsidRPr="002A02ED">
        <w:rPr>
          <w:rFonts w:ascii="Times New Roman" w:eastAsiaTheme="majorEastAsia" w:hAnsi="Times New Roman" w:cs="Times New Roman"/>
          <w:sz w:val="24"/>
          <w:szCs w:val="24"/>
        </w:rPr>
        <w:t>TNF</w:t>
      </w:r>
      <w:r w:rsidRPr="002A02ED">
        <w:rPr>
          <w:rFonts w:ascii="Times New Roman" w:eastAsiaTheme="majorEastAsia" w:hAnsi="Times New Roman" w:cs="Times New Roman"/>
          <w:sz w:val="24"/>
          <w:szCs w:val="24"/>
        </w:rPr>
        <w:t>-α</w:t>
      </w:r>
      <w:r w:rsidRPr="002A02ED">
        <w:rPr>
          <w:rFonts w:ascii="Times New Roman" w:eastAsiaTheme="majorEastAsia" w:hAnsi="Times New Roman" w:cs="Times New Roman" w:hint="eastAsia"/>
          <w:sz w:val="24"/>
          <w:szCs w:val="24"/>
        </w:rPr>
        <w:t>、</w:t>
      </w:r>
      <w:r w:rsidR="008C5A9F" w:rsidRPr="002A02ED">
        <w:rPr>
          <w:rFonts w:ascii="Times New Roman" w:eastAsiaTheme="majorEastAsia" w:hAnsi="Times New Roman" w:cs="Times New Roman"/>
          <w:sz w:val="24"/>
          <w:szCs w:val="24"/>
        </w:rPr>
        <w:t>IL</w:t>
      </w:r>
      <w:r w:rsidRPr="002A02ED">
        <w:rPr>
          <w:rFonts w:ascii="Times New Roman" w:eastAsiaTheme="majorEastAsia" w:hAnsi="Times New Roman" w:cs="Times New Roman"/>
          <w:sz w:val="24"/>
          <w:szCs w:val="24"/>
        </w:rPr>
        <w:t>-6</w:t>
      </w:r>
      <w:r w:rsidR="008C5A9F" w:rsidRPr="002A02ED">
        <w:rPr>
          <w:rFonts w:ascii="Times New Roman" w:eastAsiaTheme="majorEastAsia" w:hAnsi="Times New Roman" w:cs="Times New Roman" w:hint="eastAsia"/>
          <w:sz w:val="24"/>
          <w:szCs w:val="24"/>
        </w:rPr>
        <w:t>和</w:t>
      </w:r>
      <w:r w:rsidR="008C5A9F" w:rsidRPr="002A02ED">
        <w:rPr>
          <w:rFonts w:ascii="Times New Roman" w:eastAsiaTheme="majorEastAsia" w:hAnsi="Times New Roman" w:cs="Times New Roman"/>
          <w:sz w:val="24"/>
          <w:szCs w:val="24"/>
        </w:rPr>
        <w:t>IL</w:t>
      </w:r>
      <w:r w:rsidRPr="002A02ED">
        <w:rPr>
          <w:rFonts w:ascii="Times New Roman" w:eastAsiaTheme="majorEastAsia" w:hAnsi="Times New Roman" w:cs="Times New Roman"/>
          <w:sz w:val="24"/>
          <w:szCs w:val="24"/>
        </w:rPr>
        <w:t>-8</w:t>
      </w:r>
      <w:r w:rsidR="008C5A9F" w:rsidRPr="002A02ED">
        <w:rPr>
          <w:rFonts w:ascii="Times New Roman" w:eastAsiaTheme="majorEastAsia" w:hAnsi="Times New Roman" w:cs="Times New Roman" w:hint="eastAsia"/>
          <w:sz w:val="24"/>
          <w:szCs w:val="24"/>
        </w:rPr>
        <w:t>等炎症因子</w:t>
      </w:r>
      <w:r w:rsidR="00472717" w:rsidRPr="002A02ED">
        <w:rPr>
          <w:rFonts w:ascii="Times New Roman" w:eastAsiaTheme="majorEastAsia" w:hAnsi="Times New Roman" w:cs="Times New Roman" w:hint="eastAsia"/>
          <w:sz w:val="24"/>
          <w:szCs w:val="24"/>
        </w:rPr>
        <w:t>呈现</w:t>
      </w:r>
      <w:r w:rsidR="008C5A9F" w:rsidRPr="002A02ED">
        <w:rPr>
          <w:rFonts w:ascii="Times New Roman" w:eastAsiaTheme="majorEastAsia" w:hAnsi="Times New Roman" w:cs="Times New Roman" w:hint="eastAsia"/>
          <w:sz w:val="24"/>
          <w:szCs w:val="24"/>
        </w:rPr>
        <w:t>的增高趋势</w:t>
      </w:r>
      <w:r w:rsidRPr="002A02ED">
        <w:rPr>
          <w:rFonts w:ascii="Times New Roman" w:eastAsiaTheme="majorEastAsia" w:hAnsi="Times New Roman" w:cs="Times New Roman" w:hint="eastAsia"/>
          <w:sz w:val="24"/>
          <w:szCs w:val="24"/>
        </w:rPr>
        <w:t>。除了这些炎症介质外，</w:t>
      </w:r>
      <w:r w:rsidRPr="002A02ED">
        <w:rPr>
          <w:rFonts w:ascii="Times New Roman" w:eastAsiaTheme="majorEastAsia" w:hAnsi="Times New Roman" w:cs="Times New Roman"/>
          <w:sz w:val="24"/>
          <w:szCs w:val="24"/>
        </w:rPr>
        <w:t xml:space="preserve">ECMO </w:t>
      </w:r>
      <w:r w:rsidRPr="002A02ED">
        <w:rPr>
          <w:rFonts w:ascii="Times New Roman" w:eastAsiaTheme="majorEastAsia" w:hAnsi="Times New Roman" w:cs="Times New Roman" w:hint="eastAsia"/>
          <w:sz w:val="24"/>
          <w:szCs w:val="24"/>
        </w:rPr>
        <w:t>还通过激活因子</w:t>
      </w:r>
      <w:r w:rsidRPr="002A02ED">
        <w:rPr>
          <w:rFonts w:ascii="Times New Roman" w:eastAsiaTheme="majorEastAsia" w:hAnsi="Times New Roman" w:cs="Times New Roman"/>
          <w:sz w:val="24"/>
          <w:szCs w:val="24"/>
        </w:rPr>
        <w:t xml:space="preserve"> XII </w:t>
      </w:r>
      <w:r w:rsidRPr="002A02ED">
        <w:rPr>
          <w:rFonts w:ascii="Times New Roman" w:eastAsiaTheme="majorEastAsia" w:hAnsi="Times New Roman" w:cs="Times New Roman" w:hint="eastAsia"/>
          <w:sz w:val="24"/>
          <w:szCs w:val="24"/>
        </w:rPr>
        <w:t>激活接触途径从而</w:t>
      </w:r>
      <w:r w:rsidR="00D259FA">
        <w:rPr>
          <w:rFonts w:ascii="Times New Roman" w:eastAsiaTheme="majorEastAsia" w:hAnsi="Times New Roman" w:cs="Times New Roman" w:hint="eastAsia"/>
          <w:sz w:val="24"/>
          <w:szCs w:val="24"/>
        </w:rPr>
        <w:t>引起</w:t>
      </w:r>
      <w:r w:rsidRPr="002A02ED">
        <w:rPr>
          <w:rFonts w:ascii="Times New Roman" w:eastAsiaTheme="majorEastAsia" w:hAnsi="Times New Roman" w:cs="Times New Roman" w:hint="eastAsia"/>
          <w:sz w:val="24"/>
          <w:szCs w:val="24"/>
        </w:rPr>
        <w:t>炎症和凝血级联反应。</w:t>
      </w:r>
    </w:p>
    <w:p w14:paraId="0C7D7172" w14:textId="3C807598" w:rsidR="0057249D" w:rsidRPr="00AA7C73" w:rsidRDefault="00274ACE"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lastRenderedPageBreak/>
        <w:t>栓塞</w:t>
      </w:r>
      <w:r w:rsidR="00000000" w:rsidRPr="00AA7C73">
        <w:rPr>
          <w:rFonts w:ascii="Times New Roman" w:eastAsiaTheme="majorEastAsia" w:hAnsi="Times New Roman" w:cs="Times New Roman" w:hint="eastAsia"/>
          <w:b/>
          <w:bCs/>
          <w:i/>
          <w:iCs/>
          <w:sz w:val="24"/>
          <w:szCs w:val="24"/>
        </w:rPr>
        <w:t>症</w:t>
      </w:r>
    </w:p>
    <w:p w14:paraId="4375D9B6" w14:textId="76786038" w:rsidR="0057249D" w:rsidRDefault="00000000">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患者的非出血性脑损伤与预后</w:t>
      </w:r>
      <w:r w:rsidR="00974BB7">
        <w:rPr>
          <w:rFonts w:ascii="Times New Roman" w:eastAsiaTheme="majorEastAsia" w:hAnsi="Times New Roman" w:cs="Times New Roman" w:hint="eastAsia"/>
          <w:sz w:val="24"/>
          <w:szCs w:val="24"/>
        </w:rPr>
        <w:t>较差息息</w:t>
      </w:r>
      <w:r w:rsidR="00E54359" w:rsidRPr="002A02ED">
        <w:rPr>
          <w:rFonts w:ascii="Times New Roman" w:eastAsiaTheme="majorEastAsia" w:hAnsi="Times New Roman" w:cs="Times New Roman" w:hint="eastAsia"/>
          <w:sz w:val="24"/>
          <w:szCs w:val="24"/>
        </w:rPr>
        <w:t>相关</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由于血液大量暴露于</w:t>
      </w:r>
      <w:r w:rsidR="00E54359" w:rsidRPr="002A02ED">
        <w:rPr>
          <w:rFonts w:ascii="Times New Roman" w:eastAsiaTheme="majorEastAsia" w:hAnsi="Times New Roman" w:cs="Times New Roman" w:hint="eastAsia"/>
          <w:sz w:val="24"/>
          <w:szCs w:val="24"/>
        </w:rPr>
        <w:t>人工</w:t>
      </w:r>
      <w:r w:rsidRPr="002A02ED">
        <w:rPr>
          <w:rFonts w:ascii="Times New Roman" w:eastAsiaTheme="majorEastAsia" w:hAnsi="Times New Roman" w:cs="Times New Roman" w:hint="eastAsia"/>
          <w:sz w:val="24"/>
          <w:szCs w:val="24"/>
        </w:rPr>
        <w:t>材料，</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会诱导促凝血</w:t>
      </w:r>
      <w:r w:rsidR="00E54359" w:rsidRPr="002A02ED">
        <w:rPr>
          <w:rFonts w:ascii="Times New Roman" w:eastAsiaTheme="majorEastAsia" w:hAnsi="Times New Roman" w:cs="Times New Roman" w:hint="eastAsia"/>
          <w:sz w:val="24"/>
          <w:szCs w:val="24"/>
        </w:rPr>
        <w:t>的发生</w:t>
      </w:r>
      <w:r w:rsidRPr="002A02ED">
        <w:rPr>
          <w:rFonts w:ascii="Times New Roman" w:eastAsiaTheme="majorEastAsia" w:hAnsi="Times New Roman" w:cs="Times New Roman" w:hint="eastAsia"/>
          <w:sz w:val="24"/>
          <w:szCs w:val="24"/>
        </w:rPr>
        <w:t>。血小板激活、组织因子释放和接触系统激活使平衡转向凝血并增加血栓形成的风险。</w:t>
      </w:r>
      <w:r w:rsidR="00E54359" w:rsidRPr="002A02ED">
        <w:rPr>
          <w:rFonts w:ascii="Times New Roman" w:eastAsiaTheme="majorEastAsia" w:hAnsi="Times New Roman" w:cs="Times New Roman" w:hint="eastAsia"/>
          <w:sz w:val="24"/>
          <w:szCs w:val="24"/>
        </w:rPr>
        <w:t>管路</w:t>
      </w:r>
      <w:r w:rsidRPr="002A02ED">
        <w:rPr>
          <w:rFonts w:ascii="Times New Roman" w:eastAsiaTheme="majorEastAsia" w:hAnsi="Times New Roman" w:cs="Times New Roman" w:hint="eastAsia"/>
          <w:sz w:val="24"/>
          <w:szCs w:val="24"/>
        </w:rPr>
        <w:t>中的血栓形成可导致氧合器功能障碍、</w:t>
      </w:r>
      <w:r w:rsidR="00E54359" w:rsidRPr="002A02ED">
        <w:rPr>
          <w:rFonts w:ascii="Times New Roman" w:eastAsiaTheme="majorEastAsia" w:hAnsi="Times New Roman" w:cs="Times New Roman" w:hint="eastAsia"/>
          <w:sz w:val="24"/>
          <w:szCs w:val="24"/>
        </w:rPr>
        <w:t>管路</w:t>
      </w:r>
      <w:r w:rsidRPr="002A02ED">
        <w:rPr>
          <w:rFonts w:ascii="Times New Roman" w:eastAsiaTheme="majorEastAsia" w:hAnsi="Times New Roman" w:cs="Times New Roman" w:hint="eastAsia"/>
          <w:sz w:val="24"/>
          <w:szCs w:val="24"/>
        </w:rPr>
        <w:t>故障和弥散性血管内凝血（</w:t>
      </w:r>
      <w:r w:rsidRPr="002A02ED">
        <w:rPr>
          <w:rFonts w:ascii="Times New Roman" w:eastAsiaTheme="majorEastAsia" w:hAnsi="Times New Roman" w:cs="Times New Roman"/>
          <w:sz w:val="24"/>
          <w:szCs w:val="24"/>
        </w:rPr>
        <w:t>DIC</w:t>
      </w:r>
      <w:r w:rsidRPr="002A02ED">
        <w:rPr>
          <w:rFonts w:ascii="Times New Roman" w:eastAsiaTheme="majorEastAsia" w:hAnsi="Times New Roman" w:cs="Times New Roman" w:hint="eastAsia"/>
          <w:sz w:val="24"/>
          <w:szCs w:val="24"/>
        </w:rPr>
        <w:t>）。</w:t>
      </w:r>
      <w:r w:rsidR="00E54359" w:rsidRPr="002A02ED">
        <w:rPr>
          <w:rFonts w:ascii="Times New Roman" w:eastAsiaTheme="majorEastAsia" w:hAnsi="Times New Roman" w:cs="Times New Roman" w:hint="eastAsia"/>
          <w:sz w:val="24"/>
          <w:szCs w:val="24"/>
        </w:rPr>
        <w:t>管路的</w:t>
      </w:r>
      <w:r w:rsidRPr="002A02ED">
        <w:rPr>
          <w:rFonts w:ascii="Times New Roman" w:eastAsiaTheme="majorEastAsia" w:hAnsi="Times New Roman" w:cs="Times New Roman"/>
          <w:sz w:val="24"/>
          <w:szCs w:val="24"/>
        </w:rPr>
        <w:t>DIC</w:t>
      </w:r>
      <w:r w:rsidR="00E54359" w:rsidRPr="002A02ED">
        <w:rPr>
          <w:rFonts w:ascii="Times New Roman" w:eastAsiaTheme="majorEastAsia" w:hAnsi="Times New Roman" w:cs="Times New Roman" w:hint="eastAsia"/>
          <w:sz w:val="24"/>
          <w:szCs w:val="24"/>
        </w:rPr>
        <w:t>状态</w:t>
      </w:r>
      <w:r w:rsidRPr="002A02ED">
        <w:rPr>
          <w:rFonts w:ascii="Times New Roman" w:eastAsiaTheme="majorEastAsia" w:hAnsi="Times New Roman" w:cs="Times New Roman" w:hint="eastAsia"/>
          <w:sz w:val="24"/>
          <w:szCs w:val="24"/>
        </w:rPr>
        <w:t>常常导致患者发生</w:t>
      </w:r>
      <w:r w:rsidRPr="002A02ED">
        <w:rPr>
          <w:rFonts w:ascii="Times New Roman" w:eastAsiaTheme="majorEastAsia" w:hAnsi="Times New Roman" w:cs="Times New Roman"/>
          <w:sz w:val="24"/>
          <w:szCs w:val="24"/>
        </w:rPr>
        <w:t>DIC</w:t>
      </w:r>
      <w:r w:rsidR="00E54359" w:rsidRPr="002A02ED">
        <w:rPr>
          <w:rFonts w:ascii="Times New Roman" w:eastAsiaTheme="majorEastAsia" w:hAnsi="Times New Roman" w:cs="Times New Roman" w:hint="eastAsia"/>
          <w:sz w:val="24"/>
          <w:szCs w:val="24"/>
        </w:rPr>
        <w:t>以及</w:t>
      </w:r>
      <w:r w:rsidRPr="002A02ED">
        <w:rPr>
          <w:rFonts w:ascii="Times New Roman" w:eastAsiaTheme="majorEastAsia" w:hAnsi="Times New Roman" w:cs="Times New Roman" w:hint="eastAsia"/>
          <w:sz w:val="24"/>
          <w:szCs w:val="24"/>
        </w:rPr>
        <w:t>出血并发症。氧合器远端回路中的血栓形成尤其令人担忧，因为</w:t>
      </w:r>
      <w:r w:rsidR="000F49DC">
        <w:rPr>
          <w:rFonts w:ascii="Times New Roman" w:eastAsiaTheme="majorEastAsia" w:hAnsi="Times New Roman" w:cs="Times New Roman" w:hint="eastAsia"/>
          <w:sz w:val="24"/>
          <w:szCs w:val="24"/>
        </w:rPr>
        <w:t>在</w:t>
      </w:r>
      <w:r w:rsidRPr="002A02ED">
        <w:rPr>
          <w:rFonts w:ascii="Times New Roman" w:eastAsiaTheme="majorEastAsia" w:hAnsi="Times New Roman" w:cs="Times New Roman"/>
          <w:sz w:val="24"/>
          <w:szCs w:val="24"/>
        </w:rPr>
        <w:t>V-A ECMO</w:t>
      </w:r>
      <w:r w:rsidR="000F49DC">
        <w:rPr>
          <w:rFonts w:ascii="Times New Roman" w:eastAsiaTheme="majorEastAsia" w:hAnsi="Times New Roman" w:cs="Times New Roman" w:hint="eastAsia"/>
          <w:sz w:val="24"/>
          <w:szCs w:val="24"/>
        </w:rPr>
        <w:t>中</w:t>
      </w:r>
      <w:r w:rsidRPr="002A02ED">
        <w:rPr>
          <w:rFonts w:ascii="Times New Roman" w:eastAsiaTheme="majorEastAsia" w:hAnsi="Times New Roman" w:cs="Times New Roman" w:hint="eastAsia"/>
          <w:sz w:val="24"/>
          <w:szCs w:val="24"/>
        </w:rPr>
        <w:t>凝块</w:t>
      </w:r>
      <w:r w:rsidR="00E54359" w:rsidRPr="002A02ED">
        <w:rPr>
          <w:rFonts w:ascii="Times New Roman" w:eastAsiaTheme="majorEastAsia" w:hAnsi="Times New Roman" w:cs="Times New Roman" w:hint="eastAsia"/>
          <w:sz w:val="24"/>
          <w:szCs w:val="24"/>
        </w:rPr>
        <w:t>有</w:t>
      </w:r>
      <w:r w:rsidRPr="002A02ED">
        <w:rPr>
          <w:rFonts w:ascii="Times New Roman" w:eastAsiaTheme="majorEastAsia" w:hAnsi="Times New Roman" w:cs="Times New Roman" w:hint="eastAsia"/>
          <w:sz w:val="24"/>
          <w:szCs w:val="24"/>
        </w:rPr>
        <w:t>引起患者动脉栓塞</w:t>
      </w:r>
      <w:r w:rsidR="00E54359" w:rsidRPr="002A02ED">
        <w:rPr>
          <w:rFonts w:ascii="Times New Roman" w:eastAsiaTheme="majorEastAsia" w:hAnsi="Times New Roman" w:cs="Times New Roman" w:hint="eastAsia"/>
          <w:sz w:val="24"/>
          <w:szCs w:val="24"/>
        </w:rPr>
        <w:t>的风险</w:t>
      </w:r>
      <w:r w:rsidRPr="002A02ED">
        <w:rPr>
          <w:rFonts w:ascii="Times New Roman" w:eastAsiaTheme="majorEastAsia" w:hAnsi="Times New Roman" w:cs="Times New Roman" w:hint="eastAsia"/>
          <w:sz w:val="24"/>
          <w:szCs w:val="24"/>
        </w:rPr>
        <w:t>。由于</w:t>
      </w:r>
      <w:r w:rsidR="00E54359" w:rsidRPr="002A02ED">
        <w:rPr>
          <w:rFonts w:ascii="Times New Roman" w:eastAsiaTheme="majorEastAsia" w:hAnsi="Times New Roman" w:cs="Times New Roman" w:hint="eastAsia"/>
          <w:sz w:val="24"/>
          <w:szCs w:val="24"/>
        </w:rPr>
        <w:t>管路</w:t>
      </w:r>
      <w:r w:rsidRPr="002A02ED">
        <w:rPr>
          <w:rFonts w:ascii="Times New Roman" w:eastAsiaTheme="majorEastAsia" w:hAnsi="Times New Roman" w:cs="Times New Roman" w:hint="eastAsia"/>
          <w:sz w:val="24"/>
          <w:szCs w:val="24"/>
        </w:rPr>
        <w:t>的促血栓</w:t>
      </w:r>
      <w:r w:rsidR="00E54359" w:rsidRPr="002A02ED">
        <w:rPr>
          <w:rFonts w:ascii="Times New Roman" w:eastAsiaTheme="majorEastAsia" w:hAnsi="Times New Roman" w:cs="Times New Roman" w:hint="eastAsia"/>
          <w:sz w:val="24"/>
          <w:szCs w:val="24"/>
        </w:rPr>
        <w:t>特性</w:t>
      </w:r>
      <w:r w:rsidRPr="002A02ED">
        <w:rPr>
          <w:rFonts w:ascii="Times New Roman" w:eastAsiaTheme="majorEastAsia" w:hAnsi="Times New Roman" w:cs="Times New Roman" w:hint="eastAsia"/>
          <w:sz w:val="24"/>
          <w:szCs w:val="24"/>
        </w:rPr>
        <w:t>所以</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需要抗凝。</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抗凝的最佳策略仍未知，最佳</w:t>
      </w:r>
      <w:r w:rsidR="000F49DC">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药物、剂量、监测方法和输注血液制品的阈值</w:t>
      </w:r>
      <w:r w:rsidR="00E54359" w:rsidRPr="002A02ED">
        <w:rPr>
          <w:rFonts w:ascii="Times New Roman" w:eastAsiaTheme="majorEastAsia" w:hAnsi="Times New Roman" w:cs="Times New Roman" w:hint="eastAsia"/>
          <w:sz w:val="24"/>
          <w:szCs w:val="24"/>
        </w:rPr>
        <w:t>目前</w:t>
      </w:r>
      <w:r w:rsidRPr="002A02ED">
        <w:rPr>
          <w:rFonts w:ascii="Times New Roman" w:eastAsiaTheme="majorEastAsia" w:hAnsi="Times New Roman" w:cs="Times New Roman" w:hint="eastAsia"/>
          <w:sz w:val="24"/>
          <w:szCs w:val="24"/>
        </w:rPr>
        <w:t>尚不明确。普通肝素输注、活化凝血时间以及抗</w:t>
      </w:r>
      <w:r w:rsidRPr="002A02ED">
        <w:rPr>
          <w:rFonts w:ascii="Times New Roman" w:eastAsiaTheme="majorEastAsia" w:hAnsi="Times New Roman" w:cs="Times New Roman"/>
          <w:sz w:val="24"/>
          <w:szCs w:val="24"/>
        </w:rPr>
        <w:t>Xa</w:t>
      </w:r>
      <w:r w:rsidRPr="002A02ED">
        <w:rPr>
          <w:rFonts w:ascii="Times New Roman" w:eastAsiaTheme="majorEastAsia" w:hAnsi="Times New Roman" w:cs="Times New Roman" w:hint="eastAsia"/>
          <w:sz w:val="24"/>
          <w:szCs w:val="24"/>
        </w:rPr>
        <w:t>因子监测</w:t>
      </w:r>
      <w:r w:rsidR="00E54359" w:rsidRPr="002A02ED">
        <w:rPr>
          <w:rFonts w:ascii="Times New Roman" w:eastAsiaTheme="majorEastAsia" w:hAnsi="Times New Roman" w:cs="Times New Roman" w:hint="eastAsia"/>
          <w:sz w:val="24"/>
          <w:szCs w:val="24"/>
        </w:rPr>
        <w:t>法</w:t>
      </w:r>
      <w:r w:rsidRPr="002A02ED">
        <w:rPr>
          <w:rFonts w:ascii="Times New Roman" w:eastAsiaTheme="majorEastAsia" w:hAnsi="Times New Roman" w:cs="Times New Roman" w:hint="eastAsia"/>
          <w:sz w:val="24"/>
          <w:szCs w:val="24"/>
        </w:rPr>
        <w:t>已成为标准做法。</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比伐卢定输</w:t>
      </w:r>
      <w:proofErr w:type="gramStart"/>
      <w:r w:rsidRPr="002A02ED">
        <w:rPr>
          <w:rFonts w:ascii="Times New Roman" w:eastAsiaTheme="majorEastAsia" w:hAnsi="Times New Roman" w:cs="Times New Roman" w:hint="eastAsia"/>
          <w:sz w:val="24"/>
          <w:szCs w:val="24"/>
        </w:rPr>
        <w:t>注结合</w:t>
      </w:r>
      <w:proofErr w:type="gramEnd"/>
      <w:r w:rsidRPr="002A02ED">
        <w:rPr>
          <w:rFonts w:ascii="Times New Roman" w:eastAsiaTheme="majorEastAsia" w:hAnsi="Times New Roman" w:cs="Times New Roman" w:hint="eastAsia"/>
          <w:sz w:val="24"/>
          <w:szCs w:val="24"/>
        </w:rPr>
        <w:t>活化部分凝血活酶时间监测已成为普通肝素的替代品。</w:t>
      </w:r>
    </w:p>
    <w:p w14:paraId="517D1BDB" w14:textId="77777777" w:rsidR="003258A2" w:rsidRPr="002A02ED" w:rsidRDefault="003258A2" w:rsidP="002A02ED">
      <w:pPr>
        <w:spacing w:after="0" w:line="360" w:lineRule="auto"/>
        <w:ind w:left="6" w:firstLineChars="200" w:firstLine="480"/>
        <w:jc w:val="both"/>
        <w:rPr>
          <w:rFonts w:ascii="Times New Roman" w:eastAsiaTheme="majorEastAsia" w:hAnsi="Times New Roman" w:cs="Times New Roman"/>
          <w:sz w:val="24"/>
          <w:szCs w:val="24"/>
        </w:rPr>
      </w:pPr>
    </w:p>
    <w:p w14:paraId="1B2DF6E8" w14:textId="77777777" w:rsidR="0057249D" w:rsidRPr="002A02ED" w:rsidRDefault="000C64E1" w:rsidP="005442CD">
      <w:pPr>
        <w:spacing w:after="0" w:line="360" w:lineRule="auto"/>
        <w:jc w:val="both"/>
        <w:rPr>
          <w:rFonts w:ascii="Times New Roman" w:eastAsiaTheme="majorEastAsia" w:hAnsi="Times New Roman" w:cs="Times New Roman"/>
          <w:b/>
          <w:bCs/>
          <w:sz w:val="28"/>
          <w:szCs w:val="28"/>
        </w:rPr>
      </w:pPr>
      <w:r>
        <w:rPr>
          <w:rFonts w:ascii="Times New Roman" w:eastAsiaTheme="majorEastAsia" w:hAnsi="Times New Roman" w:cs="Times New Roman" w:hint="eastAsia"/>
          <w:b/>
          <w:bCs/>
          <w:sz w:val="28"/>
          <w:szCs w:val="28"/>
        </w:rPr>
        <w:t>围</w:t>
      </w:r>
      <w:r w:rsidRPr="002A02ED">
        <w:rPr>
          <w:rFonts w:ascii="Times New Roman" w:eastAsiaTheme="majorEastAsia" w:hAnsi="Times New Roman" w:cs="Times New Roman"/>
          <w:b/>
          <w:bCs/>
          <w:sz w:val="28"/>
          <w:szCs w:val="28"/>
        </w:rPr>
        <w:t>ECMO</w:t>
      </w:r>
      <w:r>
        <w:rPr>
          <w:rFonts w:ascii="Times New Roman" w:eastAsiaTheme="majorEastAsia" w:hAnsi="Times New Roman" w:cs="Times New Roman" w:hint="eastAsia"/>
          <w:b/>
          <w:bCs/>
          <w:sz w:val="28"/>
          <w:szCs w:val="28"/>
        </w:rPr>
        <w:t>期</w:t>
      </w:r>
      <w:r w:rsidRPr="002A02ED">
        <w:rPr>
          <w:rFonts w:ascii="Times New Roman" w:eastAsiaTheme="majorEastAsia" w:hAnsi="Times New Roman" w:cs="Times New Roman" w:hint="eastAsia"/>
          <w:b/>
          <w:bCs/>
          <w:sz w:val="28"/>
          <w:szCs w:val="28"/>
        </w:rPr>
        <w:t>急性脑损伤的流行病学</w:t>
      </w:r>
    </w:p>
    <w:p w14:paraId="4D65E950" w14:textId="3709E7AF"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由于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前事件（如缺氧、低血压、酸中毒、心脏骤停）、合并症以及与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本身相关的因素</w:t>
      </w:r>
      <w:r w:rsidR="00D846D2">
        <w:rPr>
          <w:rFonts w:ascii="Times New Roman" w:eastAsiaTheme="majorEastAsia" w:hAnsi="Times New Roman" w:cs="Times New Roman" w:hint="eastAsia"/>
          <w:sz w:val="24"/>
          <w:szCs w:val="24"/>
        </w:rPr>
        <w:t>的存在</w:t>
      </w:r>
      <w:r w:rsidRPr="002A02ED">
        <w:rPr>
          <w:rFonts w:ascii="Times New Roman" w:eastAsiaTheme="majorEastAsia" w:hAnsi="Times New Roman" w:cs="Times New Roman" w:hint="eastAsia"/>
          <w:sz w:val="24"/>
          <w:szCs w:val="24"/>
        </w:rPr>
        <w:t>，使用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的儿童面临神经损伤的风险</w:t>
      </w:r>
      <w:r w:rsidR="008A368A" w:rsidRPr="002A02ED">
        <w:rPr>
          <w:rFonts w:ascii="Times New Roman" w:eastAsiaTheme="majorEastAsia" w:hAnsi="Times New Roman" w:cs="Times New Roman" w:hint="eastAsia"/>
          <w:sz w:val="24"/>
          <w:szCs w:val="24"/>
        </w:rPr>
        <w:t>且</w:t>
      </w:r>
      <w:r w:rsidRPr="002A02ED">
        <w:rPr>
          <w:rFonts w:ascii="Times New Roman" w:eastAsiaTheme="majorEastAsia" w:hAnsi="Times New Roman" w:cs="Times New Roman" w:hint="eastAsia"/>
          <w:sz w:val="24"/>
          <w:szCs w:val="24"/>
        </w:rPr>
        <w:t>发生率高达</w:t>
      </w:r>
      <w:r w:rsidRPr="002A02ED">
        <w:rPr>
          <w:rFonts w:ascii="Times New Roman" w:eastAsiaTheme="majorEastAsia" w:hAnsi="Times New Roman" w:cs="Times New Roman"/>
          <w:sz w:val="24"/>
          <w:szCs w:val="24"/>
        </w:rPr>
        <w:t>25%</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最常见的神经系统并发症是癫痫发作、</w:t>
      </w:r>
      <w:r w:rsidR="00D846D2">
        <w:rPr>
          <w:rFonts w:ascii="Times New Roman" w:eastAsiaTheme="majorEastAsia" w:hAnsi="Times New Roman" w:cs="Times New Roman" w:hint="eastAsia"/>
          <w:sz w:val="24"/>
          <w:szCs w:val="24"/>
        </w:rPr>
        <w:t>I</w:t>
      </w:r>
      <w:r w:rsidR="00D846D2">
        <w:rPr>
          <w:rFonts w:ascii="Times New Roman" w:eastAsiaTheme="majorEastAsia" w:hAnsi="Times New Roman" w:cs="Times New Roman"/>
          <w:sz w:val="24"/>
          <w:szCs w:val="24"/>
        </w:rPr>
        <w:t>CH</w:t>
      </w:r>
      <w:r w:rsidRPr="002A02ED">
        <w:rPr>
          <w:rFonts w:ascii="Times New Roman" w:eastAsiaTheme="majorEastAsia" w:hAnsi="Times New Roman" w:cs="Times New Roman" w:hint="eastAsia"/>
          <w:sz w:val="24"/>
          <w:szCs w:val="24"/>
        </w:rPr>
        <w:t>和缺血性卒中。</w:t>
      </w:r>
    </w:p>
    <w:p w14:paraId="59B48365"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癫痫发作</w:t>
      </w:r>
    </w:p>
    <w:p w14:paraId="7D2191A7" w14:textId="3590F027"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在使用</w:t>
      </w:r>
      <w:r w:rsidRPr="002A02ED">
        <w:rPr>
          <w:rFonts w:ascii="Times New Roman" w:eastAsiaTheme="majorEastAsia" w:hAnsi="Times New Roman" w:cs="Times New Roman"/>
          <w:sz w:val="24"/>
          <w:szCs w:val="24"/>
        </w:rPr>
        <w:t>ECMO</w:t>
      </w:r>
      <w:r w:rsidR="001F4C44">
        <w:rPr>
          <w:rFonts w:ascii="Times New Roman" w:eastAsiaTheme="majorEastAsia" w:hAnsi="Times New Roman" w:cs="Times New Roman" w:hint="eastAsia"/>
          <w:sz w:val="24"/>
          <w:szCs w:val="24"/>
        </w:rPr>
        <w:t>的</w:t>
      </w:r>
      <w:r w:rsidR="001F4C44" w:rsidRPr="007A4CBC">
        <w:rPr>
          <w:rFonts w:ascii="Times New Roman" w:eastAsiaTheme="majorEastAsia" w:hAnsi="Times New Roman" w:cs="Times New Roman" w:hint="eastAsia"/>
          <w:sz w:val="24"/>
          <w:szCs w:val="24"/>
        </w:rPr>
        <w:t>儿童</w:t>
      </w:r>
      <w:r w:rsidR="001F4C44">
        <w:rPr>
          <w:rFonts w:ascii="Times New Roman" w:eastAsiaTheme="majorEastAsia" w:hAnsi="Times New Roman" w:cs="Times New Roman" w:hint="eastAsia"/>
          <w:sz w:val="24"/>
          <w:szCs w:val="24"/>
        </w:rPr>
        <w:t>中</w:t>
      </w:r>
      <w:r w:rsidRPr="002A02ED">
        <w:rPr>
          <w:rFonts w:ascii="Times New Roman" w:eastAsiaTheme="majorEastAsia" w:hAnsi="Times New Roman" w:cs="Times New Roman" w:hint="eastAsia"/>
          <w:sz w:val="24"/>
          <w:szCs w:val="24"/>
        </w:rPr>
        <w:t>癫痫发作是很常见的</w:t>
      </w:r>
      <w:r w:rsidR="001F4C44">
        <w:rPr>
          <w:rFonts w:ascii="Times New Roman" w:eastAsiaTheme="majorEastAsia" w:hAnsi="Times New Roman" w:cs="Times New Roman" w:hint="eastAsia"/>
          <w:sz w:val="24"/>
          <w:szCs w:val="24"/>
        </w:rPr>
        <w:t>并发症之一</w:t>
      </w:r>
      <w:r w:rsidRPr="002A02ED">
        <w:rPr>
          <w:rFonts w:ascii="Times New Roman" w:eastAsiaTheme="majorEastAsia" w:hAnsi="Times New Roman" w:cs="Times New Roman" w:hint="eastAsia"/>
          <w:sz w:val="24"/>
          <w:szCs w:val="24"/>
        </w:rPr>
        <w:t>，发生率</w:t>
      </w:r>
      <w:r w:rsidR="00411961">
        <w:rPr>
          <w:rFonts w:ascii="Times New Roman" w:eastAsiaTheme="majorEastAsia" w:hAnsi="Times New Roman" w:cs="Times New Roman" w:hint="eastAsia"/>
          <w:sz w:val="24"/>
          <w:szCs w:val="24"/>
        </w:rPr>
        <w:t>为</w:t>
      </w:r>
      <w:r w:rsidRPr="002A02ED">
        <w:rPr>
          <w:rFonts w:ascii="Times New Roman" w:eastAsiaTheme="majorEastAsia" w:hAnsi="Times New Roman" w:cs="Times New Roman"/>
          <w:sz w:val="24"/>
          <w:szCs w:val="24"/>
        </w:rPr>
        <w:t xml:space="preserve"> 6%</w:t>
      </w:r>
      <w:r w:rsidR="00407ED6">
        <w:rPr>
          <w:rFonts w:ascii="Times New Roman" w:eastAsiaTheme="majorEastAsia" w:hAnsi="Times New Roman" w:cs="Times New Roman"/>
          <w:sz w:val="24"/>
          <w:szCs w:val="24"/>
        </w:rPr>
        <w:t xml:space="preserve"> </w:t>
      </w:r>
      <w:r w:rsidR="00411961">
        <w:rPr>
          <w:rFonts w:ascii="Times New Roman" w:eastAsiaTheme="majorEastAsia" w:hAnsi="Times New Roman" w:cs="Times New Roman" w:hint="eastAsia"/>
          <w:sz w:val="24"/>
          <w:szCs w:val="24"/>
        </w:rPr>
        <w:t>-</w:t>
      </w:r>
      <w:r w:rsidR="00407ED6">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sz w:val="24"/>
          <w:szCs w:val="24"/>
        </w:rPr>
        <w:t>23%</w:t>
      </w:r>
      <w:r w:rsidR="00411961">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发生率</w:t>
      </w:r>
      <w:r w:rsidR="00411961">
        <w:rPr>
          <w:rFonts w:ascii="Times New Roman" w:eastAsiaTheme="majorEastAsia" w:hAnsi="Times New Roman" w:cs="Times New Roman" w:hint="eastAsia"/>
          <w:sz w:val="24"/>
          <w:szCs w:val="24"/>
        </w:rPr>
        <w:t>不同</w:t>
      </w:r>
      <w:r w:rsidRPr="002A02ED">
        <w:rPr>
          <w:rFonts w:ascii="Times New Roman" w:eastAsiaTheme="majorEastAsia" w:hAnsi="Times New Roman" w:cs="Times New Roman" w:hint="eastAsia"/>
          <w:sz w:val="24"/>
          <w:szCs w:val="24"/>
        </w:rPr>
        <w:t>可能</w:t>
      </w:r>
      <w:r w:rsidR="00411961">
        <w:rPr>
          <w:rFonts w:ascii="Times New Roman" w:eastAsiaTheme="majorEastAsia" w:hAnsi="Times New Roman" w:cs="Times New Roman" w:hint="eastAsia"/>
          <w:sz w:val="24"/>
          <w:szCs w:val="24"/>
        </w:rPr>
        <w:t>与</w:t>
      </w:r>
      <w:r w:rsidRPr="002A02ED">
        <w:rPr>
          <w:rFonts w:ascii="Times New Roman" w:eastAsiaTheme="majorEastAsia" w:hAnsi="Times New Roman" w:cs="Times New Roman" w:hint="eastAsia"/>
          <w:sz w:val="24"/>
          <w:szCs w:val="24"/>
        </w:rPr>
        <w:t>不同机构的监测标准不同</w:t>
      </w:r>
      <w:r w:rsidR="00411961">
        <w:rPr>
          <w:rFonts w:ascii="Times New Roman" w:eastAsiaTheme="majorEastAsia" w:hAnsi="Times New Roman" w:cs="Times New Roman" w:hint="eastAsia"/>
          <w:sz w:val="24"/>
          <w:szCs w:val="24"/>
        </w:rPr>
        <w:t>有关</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 xml:space="preserve"> </w:t>
      </w:r>
      <w:r w:rsidR="00407ED6">
        <w:rPr>
          <w:rFonts w:ascii="Times New Roman" w:eastAsiaTheme="majorEastAsia" w:hAnsi="Times New Roman" w:cs="Times New Roman" w:hint="eastAsia"/>
          <w:sz w:val="24"/>
          <w:szCs w:val="24"/>
        </w:rPr>
        <w:t>E</w:t>
      </w:r>
      <w:r w:rsidR="00407ED6">
        <w:rPr>
          <w:rFonts w:ascii="Times New Roman" w:eastAsiaTheme="majorEastAsia" w:hAnsi="Times New Roman" w:cs="Times New Roman"/>
          <w:sz w:val="24"/>
          <w:szCs w:val="24"/>
        </w:rPr>
        <w:t>LSO</w:t>
      </w:r>
      <w:r w:rsidR="00407ED6" w:rsidRPr="002A02ED">
        <w:rPr>
          <w:rFonts w:ascii="Times New Roman" w:eastAsiaTheme="majorEastAsia" w:hAnsi="Times New Roman" w:cs="Times New Roman" w:hint="eastAsia"/>
          <w:sz w:val="24"/>
          <w:szCs w:val="24"/>
        </w:rPr>
        <w:t>报告的癫痫发作率</w:t>
      </w:r>
      <w:r w:rsidRPr="002A02ED">
        <w:rPr>
          <w:rFonts w:ascii="Times New Roman" w:eastAsiaTheme="majorEastAsia" w:hAnsi="Times New Roman" w:cs="Times New Roman" w:hint="eastAsia"/>
          <w:sz w:val="24"/>
          <w:szCs w:val="24"/>
        </w:rPr>
        <w:t>为</w:t>
      </w:r>
      <w:r w:rsidRPr="002A02ED">
        <w:rPr>
          <w:rFonts w:ascii="Times New Roman" w:eastAsiaTheme="majorEastAsia" w:hAnsi="Times New Roman" w:cs="Times New Roman"/>
          <w:sz w:val="24"/>
          <w:szCs w:val="24"/>
        </w:rPr>
        <w:t>7%</w:t>
      </w:r>
      <w:r w:rsidR="00407ED6">
        <w:rPr>
          <w:rFonts w:ascii="Times New Roman" w:eastAsiaTheme="majorEastAsia" w:hAnsi="Times New Roman" w:cs="Times New Roman"/>
          <w:sz w:val="24"/>
          <w:szCs w:val="24"/>
        </w:rPr>
        <w:t xml:space="preserve"> </w:t>
      </w:r>
      <w:r w:rsidR="00407ED6">
        <w:rPr>
          <w:rFonts w:ascii="Times New Roman" w:eastAsiaTheme="majorEastAsia" w:hAnsi="Times New Roman" w:cs="Times New Roman" w:hint="eastAsia"/>
          <w:sz w:val="24"/>
          <w:szCs w:val="24"/>
        </w:rPr>
        <w:t>-</w:t>
      </w:r>
      <w:r w:rsidR="00407ED6">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sz w:val="24"/>
          <w:szCs w:val="24"/>
        </w:rPr>
        <w:t>8.4%</w:t>
      </w:r>
      <w:r w:rsidRPr="002A02ED">
        <w:rPr>
          <w:rFonts w:ascii="Times New Roman" w:eastAsiaTheme="majorEastAsia" w:hAnsi="Times New Roman" w:cs="Times New Roman" w:hint="eastAsia"/>
          <w:sz w:val="24"/>
          <w:szCs w:val="24"/>
        </w:rPr>
        <w:t>，具体取决于适应症和年龄组。相反，在具有广泛视频脑电图</w:t>
      </w:r>
      <w:r w:rsidRPr="002A02ED">
        <w:rPr>
          <w:rFonts w:ascii="Times New Roman" w:eastAsiaTheme="majorEastAsia" w:hAnsi="Times New Roman" w:cs="Times New Roman"/>
          <w:sz w:val="24"/>
          <w:szCs w:val="24"/>
        </w:rPr>
        <w:t xml:space="preserve"> (EEG) </w:t>
      </w:r>
      <w:r w:rsidRPr="002A02ED">
        <w:rPr>
          <w:rFonts w:ascii="Times New Roman" w:eastAsiaTheme="majorEastAsia" w:hAnsi="Times New Roman" w:cs="Times New Roman" w:hint="eastAsia"/>
          <w:sz w:val="24"/>
          <w:szCs w:val="24"/>
        </w:rPr>
        <w:t>监测项目的机构进行的</w:t>
      </w:r>
      <w:proofErr w:type="gramStart"/>
      <w:r w:rsidRPr="002A02ED">
        <w:rPr>
          <w:rFonts w:ascii="Times New Roman" w:eastAsiaTheme="majorEastAsia" w:hAnsi="Times New Roman" w:cs="Times New Roman" w:hint="eastAsia"/>
          <w:sz w:val="24"/>
          <w:szCs w:val="24"/>
        </w:rPr>
        <w:t>单中心</w:t>
      </w:r>
      <w:proofErr w:type="gramEnd"/>
      <w:r w:rsidRPr="002A02ED">
        <w:rPr>
          <w:rFonts w:ascii="Times New Roman" w:eastAsiaTheme="majorEastAsia" w:hAnsi="Times New Roman" w:cs="Times New Roman" w:hint="eastAsia"/>
          <w:sz w:val="24"/>
          <w:szCs w:val="24"/>
        </w:rPr>
        <w:t>研究中，脑电图和电临床癫痫发作率</w:t>
      </w:r>
      <w:r w:rsidR="00407ED6">
        <w:rPr>
          <w:rFonts w:ascii="Times New Roman" w:eastAsiaTheme="majorEastAsia" w:hAnsi="Times New Roman" w:cs="Times New Roman" w:hint="eastAsia"/>
          <w:sz w:val="24"/>
          <w:szCs w:val="24"/>
        </w:rPr>
        <w:t>高达</w:t>
      </w:r>
      <w:r w:rsidRPr="002A02ED">
        <w:rPr>
          <w:rFonts w:ascii="Times New Roman" w:eastAsiaTheme="majorEastAsia" w:hAnsi="Times New Roman" w:cs="Times New Roman"/>
          <w:sz w:val="24"/>
          <w:szCs w:val="24"/>
        </w:rPr>
        <w:t>11%</w:t>
      </w:r>
      <w:r w:rsidR="00407ED6">
        <w:rPr>
          <w:rFonts w:ascii="Times New Roman" w:eastAsiaTheme="majorEastAsia" w:hAnsi="Times New Roman" w:cs="Times New Roman"/>
          <w:sz w:val="24"/>
          <w:szCs w:val="24"/>
        </w:rPr>
        <w:t xml:space="preserve"> </w:t>
      </w:r>
      <w:r w:rsidR="00407ED6">
        <w:rPr>
          <w:rFonts w:ascii="Times New Roman" w:eastAsiaTheme="majorEastAsia" w:hAnsi="Times New Roman" w:cs="Times New Roman" w:hint="eastAsia"/>
          <w:sz w:val="24"/>
          <w:szCs w:val="24"/>
        </w:rPr>
        <w:t>-</w:t>
      </w:r>
      <w:r w:rsidR="00407ED6">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sz w:val="24"/>
          <w:szCs w:val="24"/>
        </w:rPr>
        <w:t>23%</w:t>
      </w:r>
      <w:r w:rsidRPr="002A02ED">
        <w:rPr>
          <w:rFonts w:ascii="Times New Roman" w:eastAsiaTheme="majorEastAsia" w:hAnsi="Times New Roman" w:cs="Times New Roman" w:hint="eastAsia"/>
          <w:sz w:val="24"/>
          <w:szCs w:val="24"/>
        </w:rPr>
        <w:t>。这些研究中亚临床癫痫发作</w:t>
      </w:r>
      <w:r w:rsidR="00554314">
        <w:rPr>
          <w:rFonts w:ascii="Times New Roman" w:eastAsiaTheme="majorEastAsia" w:hAnsi="Times New Roman" w:cs="Times New Roman" w:hint="eastAsia"/>
          <w:sz w:val="24"/>
          <w:szCs w:val="24"/>
        </w:rPr>
        <w:t>较为</w:t>
      </w:r>
      <w:r w:rsidRPr="002A02ED">
        <w:rPr>
          <w:rFonts w:ascii="Times New Roman" w:eastAsiaTheme="majorEastAsia" w:hAnsi="Times New Roman" w:cs="Times New Roman" w:hint="eastAsia"/>
          <w:sz w:val="24"/>
          <w:szCs w:val="24"/>
        </w:rPr>
        <w:t>常见，</w:t>
      </w:r>
      <w:r w:rsidR="00644583" w:rsidRPr="002A02ED">
        <w:rPr>
          <w:rFonts w:ascii="Times New Roman" w:eastAsiaTheme="majorEastAsia" w:hAnsi="Times New Roman" w:cs="Times New Roman" w:hint="eastAsia"/>
          <w:sz w:val="24"/>
          <w:szCs w:val="24"/>
        </w:rPr>
        <w:t>在癫痫发作患者中的发病率高达</w:t>
      </w:r>
      <w:r w:rsidRPr="002A02ED">
        <w:rPr>
          <w:rFonts w:ascii="Times New Roman" w:eastAsiaTheme="majorEastAsia" w:hAnsi="Times New Roman" w:cs="Times New Roman"/>
          <w:sz w:val="24"/>
          <w:szCs w:val="24"/>
        </w:rPr>
        <w:t>83%</w:t>
      </w:r>
      <w:r w:rsidRPr="002A02ED">
        <w:rPr>
          <w:rFonts w:ascii="Times New Roman" w:eastAsiaTheme="majorEastAsia" w:hAnsi="Times New Roman" w:cs="Times New Roman" w:hint="eastAsia"/>
          <w:sz w:val="24"/>
          <w:szCs w:val="24"/>
        </w:rPr>
        <w:t>，这表明亚临床癫痫发作在临床上可能未被充分诊断，并强调了</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期间进行神经监测的必要性。</w:t>
      </w:r>
    </w:p>
    <w:p w14:paraId="0BDDBD51" w14:textId="297225A9"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大多数癫痫发作在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的前</w:t>
      </w:r>
      <w:r w:rsidRPr="002A02ED">
        <w:rPr>
          <w:rFonts w:ascii="Times New Roman" w:eastAsiaTheme="majorEastAsia" w:hAnsi="Times New Roman" w:cs="Times New Roman"/>
          <w:sz w:val="24"/>
          <w:szCs w:val="24"/>
        </w:rPr>
        <w:t>48</w:t>
      </w:r>
      <w:r w:rsidRPr="002A02ED">
        <w:rPr>
          <w:rFonts w:ascii="Times New Roman" w:eastAsiaTheme="majorEastAsia" w:hAnsi="Times New Roman" w:cs="Times New Roman" w:hint="eastAsia"/>
          <w:sz w:val="24"/>
          <w:szCs w:val="24"/>
        </w:rPr>
        <w:t>小时内，首次癫痫发作很少发生在</w:t>
      </w:r>
      <w:r w:rsidRPr="002A02ED">
        <w:rPr>
          <w:rFonts w:ascii="Times New Roman" w:eastAsiaTheme="majorEastAsia" w:hAnsi="Times New Roman" w:cs="Times New Roman"/>
          <w:sz w:val="24"/>
          <w:szCs w:val="24"/>
        </w:rPr>
        <w:t xml:space="preserve"> ECMO 72</w:t>
      </w:r>
      <w:r w:rsidRPr="002A02ED">
        <w:rPr>
          <w:rFonts w:ascii="Times New Roman" w:eastAsiaTheme="majorEastAsia" w:hAnsi="Times New Roman" w:cs="Times New Roman" w:hint="eastAsia"/>
          <w:sz w:val="24"/>
          <w:szCs w:val="24"/>
        </w:rPr>
        <w:t>小时</w:t>
      </w:r>
      <w:r w:rsidR="00D52B03">
        <w:rPr>
          <w:rFonts w:ascii="Times New Roman" w:eastAsiaTheme="majorEastAsia" w:hAnsi="Times New Roman" w:cs="Times New Roman" w:hint="eastAsia"/>
          <w:sz w:val="24"/>
          <w:szCs w:val="24"/>
        </w:rPr>
        <w:t>之后</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多项研究显示，约一半发生癫痫的患者</w:t>
      </w:r>
      <w:r w:rsidR="006A30F0">
        <w:rPr>
          <w:rFonts w:ascii="Times New Roman" w:eastAsiaTheme="majorEastAsia" w:hAnsi="Times New Roman" w:cs="Times New Roman" w:hint="eastAsia"/>
          <w:sz w:val="24"/>
          <w:szCs w:val="24"/>
        </w:rPr>
        <w:t>会有</w:t>
      </w:r>
      <w:r w:rsidRPr="002A02ED">
        <w:rPr>
          <w:rFonts w:ascii="Times New Roman" w:eastAsiaTheme="majorEastAsia" w:hAnsi="Times New Roman" w:cs="Times New Roman" w:hint="eastAsia"/>
          <w:sz w:val="24"/>
          <w:szCs w:val="24"/>
        </w:rPr>
        <w:t>癫痫持续状态。</w:t>
      </w:r>
      <w:r w:rsidRPr="002A02ED">
        <w:rPr>
          <w:rFonts w:ascii="Times New Roman" w:eastAsiaTheme="majorEastAsia" w:hAnsi="Times New Roman" w:cs="Times New Roman"/>
          <w:sz w:val="24"/>
          <w:szCs w:val="24"/>
        </w:rPr>
        <w:t xml:space="preserve"> ECMO</w:t>
      </w:r>
      <w:r w:rsidRPr="002A02ED">
        <w:rPr>
          <w:rFonts w:ascii="Times New Roman" w:eastAsiaTheme="majorEastAsia" w:hAnsi="Times New Roman" w:cs="Times New Roman" w:hint="eastAsia"/>
          <w:sz w:val="24"/>
          <w:szCs w:val="24"/>
        </w:rPr>
        <w:t>儿童发生癫痫发作的危险因素包括心脏适应症、</w:t>
      </w:r>
      <w:r w:rsidRPr="002A02ED">
        <w:rPr>
          <w:rFonts w:ascii="Times New Roman" w:eastAsiaTheme="majorEastAsia" w:hAnsi="Times New Roman" w:cs="Times New Roman"/>
          <w:sz w:val="24"/>
          <w:szCs w:val="24"/>
        </w:rPr>
        <w:t>ECPR</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前心脏骤停、左心发育不良综合征、缺血性卒中和乳酸性酸中毒。</w:t>
      </w:r>
    </w:p>
    <w:p w14:paraId="54B47376" w14:textId="5715C953"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lastRenderedPageBreak/>
        <w:t>使用</w:t>
      </w:r>
      <w:r w:rsidRPr="002A02ED">
        <w:rPr>
          <w:rFonts w:ascii="Times New Roman" w:eastAsiaTheme="majorEastAsia" w:hAnsi="Times New Roman" w:cs="Times New Roman"/>
          <w:sz w:val="24"/>
          <w:szCs w:val="24"/>
        </w:rPr>
        <w:t xml:space="preserve">ECMO </w:t>
      </w:r>
      <w:r w:rsidRPr="002A02ED">
        <w:rPr>
          <w:rFonts w:ascii="Times New Roman" w:eastAsiaTheme="majorEastAsia" w:hAnsi="Times New Roman" w:cs="Times New Roman" w:hint="eastAsia"/>
          <w:sz w:val="24"/>
          <w:szCs w:val="24"/>
        </w:rPr>
        <w:t>的儿童癫痫发作的原因有多种</w:t>
      </w:r>
      <w:r w:rsidR="00EE0D49">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通常是脑出血或缺血性中风等结构性损伤发生的</w:t>
      </w:r>
      <w:r w:rsidR="00296A11" w:rsidRPr="002A02ED">
        <w:rPr>
          <w:rFonts w:ascii="Times New Roman" w:eastAsiaTheme="majorEastAsia" w:hAnsi="Times New Roman" w:cs="Times New Roman" w:hint="eastAsia"/>
          <w:sz w:val="24"/>
          <w:szCs w:val="24"/>
        </w:rPr>
        <w:t>首要现象</w:t>
      </w:r>
      <w:r w:rsidRPr="002A02ED">
        <w:rPr>
          <w:rFonts w:ascii="Times New Roman" w:eastAsiaTheme="majorEastAsia" w:hAnsi="Times New Roman" w:cs="Times New Roman" w:hint="eastAsia"/>
          <w:sz w:val="24"/>
          <w:szCs w:val="24"/>
        </w:rPr>
        <w:t>。癫痫发作也与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儿童的预后较差相关，尽管这些研究通常没有针对结构性脑损伤进行</w:t>
      </w:r>
      <w:r w:rsidR="00EE0D49">
        <w:rPr>
          <w:rFonts w:ascii="Times New Roman" w:eastAsiaTheme="majorEastAsia" w:hAnsi="Times New Roman" w:cs="Times New Roman" w:hint="eastAsia"/>
          <w:sz w:val="24"/>
          <w:szCs w:val="24"/>
        </w:rPr>
        <w:t>相应</w:t>
      </w:r>
      <w:r w:rsidRPr="002A02ED">
        <w:rPr>
          <w:rFonts w:ascii="Times New Roman" w:eastAsiaTheme="majorEastAsia" w:hAnsi="Times New Roman" w:cs="Times New Roman" w:hint="eastAsia"/>
          <w:sz w:val="24"/>
          <w:szCs w:val="24"/>
        </w:rPr>
        <w:t>调整。</w:t>
      </w:r>
    </w:p>
    <w:p w14:paraId="29BE680F"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颅内出血</w:t>
      </w:r>
    </w:p>
    <w:p w14:paraId="08AADA66" w14:textId="2EEFED6F" w:rsidR="0057249D" w:rsidRPr="002A02ED" w:rsidRDefault="00000000" w:rsidP="00235F5E">
      <w:pPr>
        <w:spacing w:after="0" w:line="360" w:lineRule="auto"/>
        <w:ind w:left="6" w:firstLineChars="200" w:firstLine="480"/>
        <w:jc w:val="both"/>
        <w:rPr>
          <w:rFonts w:ascii="Times New Roman" w:eastAsiaTheme="majorEastAsia" w:hAnsi="Times New Roman" w:cs="Times New Roman"/>
          <w:b/>
          <w:bCs/>
          <w:sz w:val="24"/>
          <w:szCs w:val="24"/>
        </w:rPr>
      </w:pPr>
      <w:r w:rsidRPr="002A02ED">
        <w:rPr>
          <w:rFonts w:ascii="Times New Roman" w:eastAsiaTheme="majorEastAsia" w:hAnsi="Times New Roman" w:cs="Times New Roman" w:hint="eastAsia"/>
          <w:sz w:val="24"/>
          <w:szCs w:val="24"/>
        </w:rPr>
        <w:t>对于接受</w:t>
      </w:r>
      <w:r w:rsidRPr="002A02ED">
        <w:rPr>
          <w:rFonts w:ascii="Times New Roman" w:eastAsiaTheme="majorEastAsia" w:hAnsi="Times New Roman" w:cs="Times New Roman"/>
          <w:sz w:val="24"/>
          <w:szCs w:val="24"/>
        </w:rPr>
        <w:t xml:space="preserve"> ECMO </w:t>
      </w:r>
      <w:r w:rsidRPr="002A02ED">
        <w:rPr>
          <w:rFonts w:ascii="Times New Roman" w:eastAsiaTheme="majorEastAsia" w:hAnsi="Times New Roman" w:cs="Times New Roman" w:hint="eastAsia"/>
          <w:sz w:val="24"/>
          <w:szCs w:val="24"/>
        </w:rPr>
        <w:t>治疗的患者来说，抗凝</w:t>
      </w:r>
      <w:r w:rsidR="0069493F">
        <w:rPr>
          <w:rFonts w:ascii="Times New Roman" w:eastAsiaTheme="majorEastAsia" w:hAnsi="Times New Roman" w:cs="Times New Roman" w:hint="eastAsia"/>
          <w:sz w:val="24"/>
          <w:szCs w:val="24"/>
        </w:rPr>
        <w:t>十分重要且</w:t>
      </w:r>
      <w:r w:rsidRPr="002A02ED">
        <w:rPr>
          <w:rFonts w:ascii="Times New Roman" w:eastAsiaTheme="majorEastAsia" w:hAnsi="Times New Roman" w:cs="Times New Roman" w:hint="eastAsia"/>
          <w:sz w:val="24"/>
          <w:szCs w:val="24"/>
        </w:rPr>
        <w:t>必要</w:t>
      </w:r>
      <w:r w:rsidR="00B95A17" w:rsidRPr="002A02ED">
        <w:rPr>
          <w:rFonts w:ascii="Times New Roman" w:eastAsiaTheme="majorEastAsia" w:hAnsi="Times New Roman" w:cs="Times New Roman" w:hint="eastAsia"/>
          <w:sz w:val="24"/>
          <w:szCs w:val="24"/>
        </w:rPr>
        <w:t>。据报道</w:t>
      </w:r>
      <w:r w:rsidRPr="002A02ED">
        <w:rPr>
          <w:rFonts w:ascii="Times New Roman" w:eastAsiaTheme="majorEastAsia" w:hAnsi="Times New Roman" w:cs="Times New Roman"/>
          <w:sz w:val="24"/>
          <w:szCs w:val="24"/>
        </w:rPr>
        <w:t>ICH</w:t>
      </w:r>
      <w:r w:rsidRPr="002A02ED">
        <w:rPr>
          <w:rFonts w:ascii="Times New Roman" w:eastAsiaTheme="majorEastAsia" w:hAnsi="Times New Roman" w:cs="Times New Roman" w:hint="eastAsia"/>
          <w:sz w:val="24"/>
          <w:szCs w:val="24"/>
        </w:rPr>
        <w:t>是最严重的并发症之一，发生率为</w:t>
      </w:r>
      <w:r w:rsidRPr="002A02ED">
        <w:rPr>
          <w:rFonts w:ascii="Times New Roman" w:eastAsiaTheme="majorEastAsia" w:hAnsi="Times New Roman" w:cs="Times New Roman"/>
          <w:sz w:val="24"/>
          <w:szCs w:val="24"/>
        </w:rPr>
        <w:t>4-16%</w:t>
      </w:r>
      <w:r w:rsidRPr="002A02ED">
        <w:rPr>
          <w:rFonts w:ascii="Times New Roman" w:eastAsiaTheme="majorEastAsia" w:hAnsi="Times New Roman" w:cs="Times New Roman" w:hint="eastAsia"/>
          <w:sz w:val="24"/>
          <w:szCs w:val="24"/>
        </w:rPr>
        <w:t>。使用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的儿童发生</w:t>
      </w:r>
      <w:r w:rsidRPr="002A02ED">
        <w:rPr>
          <w:rFonts w:ascii="Times New Roman" w:eastAsiaTheme="majorEastAsia" w:hAnsi="Times New Roman" w:cs="Times New Roman"/>
          <w:sz w:val="24"/>
          <w:szCs w:val="24"/>
        </w:rPr>
        <w:t>ICH</w:t>
      </w:r>
      <w:r w:rsidRPr="002A02ED">
        <w:rPr>
          <w:rFonts w:ascii="Times New Roman" w:eastAsiaTheme="majorEastAsia" w:hAnsi="Times New Roman" w:cs="Times New Roman" w:hint="eastAsia"/>
          <w:sz w:val="24"/>
          <w:szCs w:val="24"/>
        </w:rPr>
        <w:t>时，需要做出有关</w:t>
      </w:r>
      <w:r w:rsidR="00B95A17" w:rsidRPr="002A02ED">
        <w:rPr>
          <w:rFonts w:ascii="Times New Roman" w:eastAsiaTheme="majorEastAsia" w:hAnsi="Times New Roman" w:cs="Times New Roman" w:hint="eastAsia"/>
          <w:sz w:val="24"/>
          <w:szCs w:val="24"/>
        </w:rPr>
        <w:t>停止</w:t>
      </w:r>
      <w:r w:rsidRPr="002A02ED">
        <w:rPr>
          <w:rFonts w:ascii="Times New Roman" w:eastAsiaTheme="majorEastAsia" w:hAnsi="Times New Roman" w:cs="Times New Roman" w:hint="eastAsia"/>
          <w:sz w:val="24"/>
          <w:szCs w:val="24"/>
        </w:rPr>
        <w:t>抗凝或调整抗凝目标、预后以及是否继续</w:t>
      </w:r>
      <w:r w:rsidR="00B95A17" w:rsidRPr="002A02ED">
        <w:rPr>
          <w:rFonts w:ascii="Times New Roman" w:eastAsiaTheme="majorEastAsia" w:hAnsi="Times New Roman" w:cs="Times New Roman" w:hint="eastAsia"/>
          <w:sz w:val="24"/>
          <w:szCs w:val="24"/>
        </w:rPr>
        <w:t>进行</w:t>
      </w:r>
      <w:r w:rsidRPr="002A02ED">
        <w:rPr>
          <w:rFonts w:ascii="Times New Roman" w:eastAsiaTheme="majorEastAsia" w:hAnsi="Times New Roman" w:cs="Times New Roman"/>
          <w:sz w:val="24"/>
          <w:szCs w:val="24"/>
        </w:rPr>
        <w:t xml:space="preserve"> ECMO </w:t>
      </w:r>
      <w:r w:rsidR="00B95A17" w:rsidRPr="002A02ED">
        <w:rPr>
          <w:rFonts w:ascii="Times New Roman" w:eastAsiaTheme="majorEastAsia" w:hAnsi="Times New Roman" w:cs="Times New Roman" w:hint="eastAsia"/>
          <w:sz w:val="24"/>
          <w:szCs w:val="24"/>
        </w:rPr>
        <w:t>辅助</w:t>
      </w:r>
      <w:r w:rsidRPr="002A02ED">
        <w:rPr>
          <w:rFonts w:ascii="Times New Roman" w:eastAsiaTheme="majorEastAsia" w:hAnsi="Times New Roman" w:cs="Times New Roman" w:hint="eastAsia"/>
          <w:sz w:val="24"/>
          <w:szCs w:val="24"/>
        </w:rPr>
        <w:t>的艰难决策。</w:t>
      </w:r>
      <w:r w:rsidR="00B07F0D" w:rsidRPr="002A02ED">
        <w:rPr>
          <w:rFonts w:ascii="Times New Roman" w:eastAsiaTheme="majorEastAsia" w:hAnsi="Times New Roman" w:cs="Times New Roman" w:hint="eastAsia"/>
          <w:sz w:val="24"/>
          <w:szCs w:val="24"/>
        </w:rPr>
        <w:t>由于</w:t>
      </w:r>
      <w:r w:rsidRPr="002A02ED">
        <w:rPr>
          <w:rFonts w:ascii="Times New Roman" w:eastAsiaTheme="majorEastAsia" w:hAnsi="Times New Roman" w:cs="Times New Roman" w:hint="eastAsia"/>
          <w:sz w:val="24"/>
          <w:szCs w:val="24"/>
        </w:rPr>
        <w:t>神经影像学</w:t>
      </w:r>
      <w:r w:rsidR="00235F5E">
        <w:rPr>
          <w:rFonts w:ascii="Times New Roman" w:eastAsiaTheme="majorEastAsia" w:hAnsi="Times New Roman" w:cs="Times New Roman" w:hint="eastAsia"/>
          <w:sz w:val="24"/>
          <w:szCs w:val="24"/>
        </w:rPr>
        <w:t>检测没有固定</w:t>
      </w:r>
      <w:r w:rsidRPr="002A02ED">
        <w:rPr>
          <w:rFonts w:ascii="Times New Roman" w:eastAsiaTheme="majorEastAsia" w:hAnsi="Times New Roman" w:cs="Times New Roman" w:hint="eastAsia"/>
          <w:sz w:val="24"/>
          <w:szCs w:val="24"/>
        </w:rPr>
        <w:t>标准，</w:t>
      </w:r>
      <w:r w:rsidRPr="002A02ED">
        <w:rPr>
          <w:rFonts w:ascii="Times New Roman" w:eastAsiaTheme="majorEastAsia" w:hAnsi="Times New Roman" w:cs="Times New Roman"/>
          <w:sz w:val="24"/>
          <w:szCs w:val="24"/>
        </w:rPr>
        <w:t>ICH</w:t>
      </w:r>
      <w:r w:rsidRPr="002A02ED">
        <w:rPr>
          <w:rFonts w:ascii="Times New Roman" w:eastAsiaTheme="majorEastAsia" w:hAnsi="Times New Roman" w:cs="Times New Roman" w:hint="eastAsia"/>
          <w:sz w:val="24"/>
          <w:szCs w:val="24"/>
        </w:rPr>
        <w:t>的检查结果存在差异。当</w:t>
      </w:r>
      <w:r w:rsidR="00B07F0D" w:rsidRPr="002A02ED">
        <w:rPr>
          <w:rFonts w:ascii="Times New Roman" w:eastAsiaTheme="majorEastAsia" w:hAnsi="Times New Roman" w:cs="Times New Roman" w:hint="eastAsia"/>
          <w:sz w:val="24"/>
          <w:szCs w:val="24"/>
        </w:rPr>
        <w:t>脑出血紧急发生</w:t>
      </w:r>
      <w:r w:rsidRPr="002A02ED">
        <w:rPr>
          <w:rFonts w:ascii="Times New Roman" w:eastAsiaTheme="majorEastAsia" w:hAnsi="Times New Roman" w:cs="Times New Roman" w:hint="eastAsia"/>
          <w:sz w:val="24"/>
          <w:szCs w:val="24"/>
        </w:rPr>
        <w:t>，症状</w:t>
      </w:r>
      <w:r w:rsidR="00B07F0D" w:rsidRPr="002A02ED">
        <w:rPr>
          <w:rFonts w:ascii="Times New Roman" w:eastAsiaTheme="majorEastAsia" w:hAnsi="Times New Roman" w:cs="Times New Roman" w:hint="eastAsia"/>
          <w:sz w:val="24"/>
          <w:szCs w:val="24"/>
        </w:rPr>
        <w:t>一般较为</w:t>
      </w:r>
      <w:r w:rsidRPr="002A02ED">
        <w:rPr>
          <w:rFonts w:ascii="Times New Roman" w:eastAsiaTheme="majorEastAsia" w:hAnsi="Times New Roman" w:cs="Times New Roman" w:hint="eastAsia"/>
          <w:sz w:val="24"/>
          <w:szCs w:val="24"/>
        </w:rPr>
        <w:t>严重</w:t>
      </w:r>
      <w:r w:rsidR="00B07F0D" w:rsidRPr="002A02ED">
        <w:rPr>
          <w:rFonts w:ascii="Times New Roman" w:eastAsiaTheme="majorEastAsia" w:hAnsi="Times New Roman" w:cs="Times New Roman" w:hint="eastAsia"/>
          <w:sz w:val="24"/>
          <w:szCs w:val="24"/>
        </w:rPr>
        <w:t>且</w:t>
      </w:r>
      <w:r w:rsidRPr="002A02ED">
        <w:rPr>
          <w:rFonts w:ascii="Times New Roman" w:eastAsiaTheme="majorEastAsia" w:hAnsi="Times New Roman" w:cs="Times New Roman" w:hint="eastAsia"/>
          <w:sz w:val="24"/>
          <w:szCs w:val="24"/>
        </w:rPr>
        <w:t>存活率低至</w:t>
      </w:r>
      <w:r w:rsidRPr="002A02ED">
        <w:rPr>
          <w:rFonts w:ascii="Times New Roman" w:eastAsiaTheme="majorEastAsia" w:hAnsi="Times New Roman" w:cs="Times New Roman"/>
          <w:sz w:val="24"/>
          <w:szCs w:val="24"/>
        </w:rPr>
        <w:t>20%</w:t>
      </w:r>
      <w:r w:rsidRPr="002A02ED">
        <w:rPr>
          <w:rFonts w:ascii="Times New Roman" w:eastAsiaTheme="majorEastAsia" w:hAnsi="Times New Roman" w:cs="Times New Roman" w:hint="eastAsia"/>
          <w:sz w:val="24"/>
          <w:szCs w:val="24"/>
        </w:rPr>
        <w:t>。历史教训是如果</w:t>
      </w:r>
      <w:r w:rsidR="0054749B" w:rsidRPr="002A02ED">
        <w:rPr>
          <w:rFonts w:ascii="Times New Roman" w:eastAsiaTheme="majorEastAsia" w:hAnsi="Times New Roman" w:cs="Times New Roman" w:hint="eastAsia"/>
          <w:sz w:val="24"/>
          <w:szCs w:val="24"/>
        </w:rPr>
        <w:t>患者出现大面积</w:t>
      </w:r>
      <w:r w:rsidR="0054749B" w:rsidRPr="002A02ED">
        <w:rPr>
          <w:rFonts w:ascii="Times New Roman" w:eastAsiaTheme="majorEastAsia" w:hAnsi="Times New Roman" w:cs="Times New Roman"/>
          <w:sz w:val="24"/>
          <w:szCs w:val="24"/>
        </w:rPr>
        <w:t>ICH</w:t>
      </w:r>
      <w:r w:rsidRPr="002A02ED">
        <w:rPr>
          <w:rFonts w:ascii="Times New Roman" w:eastAsiaTheme="majorEastAsia" w:hAnsi="Times New Roman" w:cs="Times New Roman" w:hint="eastAsia"/>
          <w:sz w:val="24"/>
          <w:szCs w:val="24"/>
        </w:rPr>
        <w:t>无法在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下</w:t>
      </w:r>
      <w:r w:rsidR="0054749B" w:rsidRPr="002A02ED">
        <w:rPr>
          <w:rFonts w:ascii="Times New Roman" w:eastAsiaTheme="majorEastAsia" w:hAnsi="Times New Roman" w:cs="Times New Roman" w:hint="eastAsia"/>
          <w:sz w:val="24"/>
          <w:szCs w:val="24"/>
        </w:rPr>
        <w:t>存活</w:t>
      </w:r>
      <w:r w:rsidRPr="002A02ED">
        <w:rPr>
          <w:rFonts w:ascii="Times New Roman" w:eastAsiaTheme="majorEastAsia" w:hAnsi="Times New Roman" w:cs="Times New Roman" w:hint="eastAsia"/>
          <w:sz w:val="24"/>
          <w:szCs w:val="24"/>
        </w:rPr>
        <w:t>，需要停止</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并调整</w:t>
      </w:r>
      <w:r w:rsidR="0069493F">
        <w:rPr>
          <w:rFonts w:ascii="Times New Roman" w:eastAsiaTheme="majorEastAsia" w:hAnsi="Times New Roman" w:cs="Times New Roman" w:hint="eastAsia"/>
          <w:sz w:val="24"/>
          <w:szCs w:val="24"/>
        </w:rPr>
        <w:t>临床</w:t>
      </w:r>
      <w:r w:rsidRPr="002A02ED">
        <w:rPr>
          <w:rFonts w:ascii="Times New Roman" w:eastAsiaTheme="majorEastAsia" w:hAnsi="Times New Roman" w:cs="Times New Roman" w:hint="eastAsia"/>
          <w:sz w:val="24"/>
          <w:szCs w:val="24"/>
        </w:rPr>
        <w:t>治疗方向。</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另一方面，</w:t>
      </w:r>
      <w:r w:rsidR="0054749B" w:rsidRPr="002A02ED">
        <w:rPr>
          <w:rFonts w:ascii="Times New Roman" w:eastAsiaTheme="majorEastAsia" w:hAnsi="Times New Roman" w:cs="Times New Roman" w:hint="eastAsia"/>
          <w:sz w:val="24"/>
          <w:szCs w:val="24"/>
        </w:rPr>
        <w:t>使用</w:t>
      </w:r>
      <w:r w:rsidRPr="002A02ED">
        <w:rPr>
          <w:rFonts w:ascii="Times New Roman" w:eastAsiaTheme="majorEastAsia" w:hAnsi="Times New Roman" w:cs="Times New Roman"/>
          <w:sz w:val="24"/>
          <w:szCs w:val="24"/>
        </w:rPr>
        <w:t>MRI</w:t>
      </w:r>
      <w:r w:rsidRPr="002A02ED">
        <w:rPr>
          <w:rFonts w:ascii="Times New Roman" w:eastAsiaTheme="majorEastAsia" w:hAnsi="Times New Roman" w:cs="Times New Roman" w:hint="eastAsia"/>
          <w:sz w:val="24"/>
          <w:szCs w:val="24"/>
        </w:rPr>
        <w:t>评估颅内微出血在</w:t>
      </w:r>
      <w:r w:rsidRPr="002A02ED">
        <w:rPr>
          <w:rFonts w:ascii="Times New Roman" w:eastAsiaTheme="majorEastAsia" w:hAnsi="Times New Roman" w:cs="Times New Roman"/>
          <w:sz w:val="24"/>
          <w:szCs w:val="24"/>
        </w:rPr>
        <w:t xml:space="preserve"> ECMO </w:t>
      </w:r>
      <w:r w:rsidRPr="002A02ED">
        <w:rPr>
          <w:rFonts w:ascii="Times New Roman" w:eastAsiaTheme="majorEastAsia" w:hAnsi="Times New Roman" w:cs="Times New Roman" w:hint="eastAsia"/>
          <w:sz w:val="24"/>
          <w:szCs w:val="24"/>
        </w:rPr>
        <w:t>幸存者中非常常见，</w:t>
      </w:r>
      <w:r w:rsidR="0054749B" w:rsidRPr="002A02ED">
        <w:rPr>
          <w:rFonts w:ascii="Times New Roman" w:eastAsiaTheme="majorEastAsia" w:hAnsi="Times New Roman" w:cs="Times New Roman" w:hint="eastAsia"/>
          <w:sz w:val="24"/>
          <w:szCs w:val="24"/>
        </w:rPr>
        <w:t>但</w:t>
      </w:r>
      <w:r w:rsidRPr="002A02ED">
        <w:rPr>
          <w:rFonts w:ascii="Times New Roman" w:eastAsiaTheme="majorEastAsia" w:hAnsi="Times New Roman" w:cs="Times New Roman" w:hint="eastAsia"/>
          <w:sz w:val="24"/>
          <w:szCs w:val="24"/>
        </w:rPr>
        <w:t>临床意义尚不明确。进一步的前瞻性研究检测</w:t>
      </w:r>
      <w:r w:rsidR="0054749B" w:rsidRPr="002A02ED">
        <w:rPr>
          <w:rFonts w:ascii="Times New Roman" w:eastAsiaTheme="majorEastAsia" w:hAnsi="Times New Roman" w:cs="Times New Roman" w:hint="eastAsia"/>
          <w:sz w:val="24"/>
          <w:szCs w:val="24"/>
        </w:rPr>
        <w:t>接受</w:t>
      </w:r>
      <w:r w:rsidRPr="002A02ED">
        <w:rPr>
          <w:rFonts w:ascii="Times New Roman" w:eastAsiaTheme="majorEastAsia" w:hAnsi="Times New Roman" w:cs="Times New Roman"/>
          <w:sz w:val="24"/>
          <w:szCs w:val="24"/>
        </w:rPr>
        <w:t xml:space="preserve">ECMO </w:t>
      </w:r>
      <w:r w:rsidRPr="002A02ED">
        <w:rPr>
          <w:rFonts w:ascii="Times New Roman" w:eastAsiaTheme="majorEastAsia" w:hAnsi="Times New Roman" w:cs="Times New Roman" w:hint="eastAsia"/>
          <w:sz w:val="24"/>
          <w:szCs w:val="24"/>
        </w:rPr>
        <w:t>治疗的儿童的亚临床脑出血，将为临床决策提供更好的信息。</w:t>
      </w:r>
    </w:p>
    <w:p w14:paraId="1D893174"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缺血性损伤</w:t>
      </w:r>
    </w:p>
    <w:p w14:paraId="333B0409" w14:textId="3F903645"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患者的缺血性损伤</w:t>
      </w:r>
      <w:r w:rsidR="008325C3">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原因</w:t>
      </w:r>
      <w:r w:rsidR="008325C3">
        <w:rPr>
          <w:rFonts w:ascii="Times New Roman" w:eastAsiaTheme="majorEastAsia" w:hAnsi="Times New Roman" w:cs="Times New Roman" w:hint="eastAsia"/>
          <w:sz w:val="24"/>
          <w:szCs w:val="24"/>
        </w:rPr>
        <w:t>较多</w:t>
      </w:r>
      <w:r w:rsidRPr="002A02ED">
        <w:rPr>
          <w:rFonts w:ascii="Times New Roman" w:eastAsiaTheme="majorEastAsia" w:hAnsi="Times New Roman" w:cs="Times New Roman" w:hint="eastAsia"/>
          <w:sz w:val="24"/>
          <w:szCs w:val="24"/>
        </w:rPr>
        <w:t>，有两种常见模式：低灌注状态引起的全身缺血缺氧性损伤</w:t>
      </w:r>
      <w:r w:rsidR="00906C1C" w:rsidRPr="002A02ED">
        <w:rPr>
          <w:rFonts w:ascii="Times New Roman" w:eastAsiaTheme="majorEastAsia" w:hAnsi="Times New Roman" w:cs="Times New Roman" w:hint="eastAsia"/>
          <w:sz w:val="24"/>
          <w:szCs w:val="24"/>
        </w:rPr>
        <w:t>和</w:t>
      </w:r>
      <w:r w:rsidRPr="002A02ED">
        <w:rPr>
          <w:rFonts w:ascii="Times New Roman" w:eastAsiaTheme="majorEastAsia" w:hAnsi="Times New Roman" w:cs="Times New Roman" w:hint="eastAsia"/>
          <w:sz w:val="24"/>
          <w:szCs w:val="24"/>
        </w:rPr>
        <w:t>血栓栓塞</w:t>
      </w:r>
      <w:r w:rsidR="003D346E">
        <w:rPr>
          <w:rFonts w:ascii="Times New Roman" w:eastAsiaTheme="majorEastAsia" w:hAnsi="Times New Roman" w:cs="Times New Roman" w:hint="eastAsia"/>
          <w:sz w:val="24"/>
          <w:szCs w:val="24"/>
        </w:rPr>
        <w:t>性损伤</w:t>
      </w:r>
      <w:r w:rsidRPr="002A02ED">
        <w:rPr>
          <w:rFonts w:ascii="Times New Roman" w:eastAsiaTheme="majorEastAsia" w:hAnsi="Times New Roman" w:cs="Times New Roman" w:hint="eastAsia"/>
          <w:sz w:val="24"/>
          <w:szCs w:val="24"/>
        </w:rPr>
        <w:t>（例如动脉栓塞导致的原位血栓形成、来自</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回路的栓子）。与未发生缺血性中风的儿童相比，使用</w:t>
      </w:r>
      <w:r w:rsidRPr="002A02ED">
        <w:rPr>
          <w:rFonts w:ascii="Times New Roman" w:eastAsiaTheme="majorEastAsia" w:hAnsi="Times New Roman" w:cs="Times New Roman"/>
          <w:sz w:val="24"/>
          <w:szCs w:val="24"/>
        </w:rPr>
        <w:t xml:space="preserve"> ECMO</w:t>
      </w:r>
      <w:r w:rsidR="003D346E">
        <w:rPr>
          <w:rFonts w:ascii="Times New Roman" w:eastAsiaTheme="majorEastAsia" w:hAnsi="Times New Roman" w:cs="Times New Roman" w:hint="eastAsia"/>
          <w:sz w:val="24"/>
          <w:szCs w:val="24"/>
        </w:rPr>
        <w:t>的患者伴发</w:t>
      </w:r>
      <w:r w:rsidRPr="002A02ED">
        <w:rPr>
          <w:rFonts w:ascii="Times New Roman" w:eastAsiaTheme="majorEastAsia" w:hAnsi="Times New Roman" w:cs="Times New Roman" w:hint="eastAsia"/>
          <w:sz w:val="24"/>
          <w:szCs w:val="24"/>
        </w:rPr>
        <w:t>缺血性损伤</w:t>
      </w:r>
      <w:r w:rsidR="003D346E">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死亡率较高，生存率低至</w:t>
      </w:r>
      <w:r w:rsidRPr="002A02ED">
        <w:rPr>
          <w:rFonts w:ascii="Times New Roman" w:eastAsiaTheme="majorEastAsia" w:hAnsi="Times New Roman" w:cs="Times New Roman"/>
          <w:sz w:val="24"/>
          <w:szCs w:val="24"/>
        </w:rPr>
        <w:t>25%</w:t>
      </w:r>
      <w:r w:rsidRPr="002A02ED">
        <w:rPr>
          <w:rFonts w:ascii="Times New Roman" w:eastAsiaTheme="majorEastAsia" w:hAnsi="Times New Roman" w:cs="Times New Roman" w:hint="eastAsia"/>
          <w:sz w:val="24"/>
          <w:szCs w:val="24"/>
        </w:rPr>
        <w:t>。</w:t>
      </w:r>
    </w:p>
    <w:p w14:paraId="7A169F63" w14:textId="56E52500"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接受</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的儿童中</w:t>
      </w:r>
      <w:r w:rsidR="003D346E" w:rsidRPr="007A4CBC">
        <w:rPr>
          <w:rFonts w:ascii="Times New Roman" w:eastAsiaTheme="majorEastAsia" w:hAnsi="Times New Roman" w:cs="Times New Roman" w:hint="eastAsia"/>
          <w:sz w:val="24"/>
          <w:szCs w:val="24"/>
        </w:rPr>
        <w:t>发生缺血性损伤</w:t>
      </w:r>
      <w:r w:rsidR="003D346E">
        <w:rPr>
          <w:rFonts w:ascii="Times New Roman" w:eastAsiaTheme="majorEastAsia" w:hAnsi="Times New Roman" w:cs="Times New Roman" w:hint="eastAsia"/>
          <w:sz w:val="24"/>
          <w:szCs w:val="24"/>
        </w:rPr>
        <w:t>的发生率为</w:t>
      </w:r>
      <w:r w:rsidRPr="002A02ED">
        <w:rPr>
          <w:rFonts w:ascii="Times New Roman" w:eastAsiaTheme="majorEastAsia" w:hAnsi="Times New Roman" w:cs="Times New Roman"/>
          <w:sz w:val="24"/>
          <w:szCs w:val="24"/>
        </w:rPr>
        <w:t xml:space="preserve">2% </w:t>
      </w:r>
      <w:r w:rsidR="003D346E">
        <w:rPr>
          <w:rFonts w:ascii="Times New Roman" w:eastAsiaTheme="majorEastAsia" w:hAnsi="Times New Roman" w:cs="Times New Roman" w:hint="eastAsia"/>
          <w:sz w:val="24"/>
          <w:szCs w:val="24"/>
        </w:rPr>
        <w:t>-</w:t>
      </w:r>
      <w:r w:rsidR="003D346E">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sz w:val="24"/>
          <w:szCs w:val="24"/>
        </w:rPr>
        <w:t>17%</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患者缺乏标准化的神经影像学方案</w:t>
      </w:r>
      <w:r w:rsidR="000F1228">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与</w:t>
      </w:r>
      <w:r w:rsidRPr="002A02ED">
        <w:rPr>
          <w:rFonts w:ascii="Times New Roman" w:eastAsiaTheme="majorEastAsia" w:hAnsi="Times New Roman" w:cs="Times New Roman"/>
          <w:sz w:val="24"/>
          <w:szCs w:val="24"/>
        </w:rPr>
        <w:t>MRI</w:t>
      </w:r>
      <w:r w:rsidRPr="002A02ED">
        <w:rPr>
          <w:rFonts w:ascii="Times New Roman" w:eastAsiaTheme="majorEastAsia" w:hAnsi="Times New Roman" w:cs="Times New Roman" w:hint="eastAsia"/>
          <w:sz w:val="24"/>
          <w:szCs w:val="24"/>
        </w:rPr>
        <w:t>相比，</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和超声检测缺血性损伤的敏感性较低，真实</w:t>
      </w:r>
      <w:r w:rsidR="000F1228">
        <w:rPr>
          <w:rFonts w:ascii="Times New Roman" w:eastAsiaTheme="majorEastAsia" w:hAnsi="Times New Roman" w:cs="Times New Roman" w:hint="eastAsia"/>
          <w:sz w:val="24"/>
          <w:szCs w:val="24"/>
        </w:rPr>
        <w:t>发生</w:t>
      </w:r>
      <w:r w:rsidRPr="002A02ED">
        <w:rPr>
          <w:rFonts w:ascii="Times New Roman" w:eastAsiaTheme="majorEastAsia" w:hAnsi="Times New Roman" w:cs="Times New Roman" w:hint="eastAsia"/>
          <w:sz w:val="24"/>
          <w:szCs w:val="24"/>
        </w:rPr>
        <w:t>率会更高。使用标准化、通用成像的前瞻性研究将有助于了解</w:t>
      </w:r>
      <w:r w:rsidR="000F1228" w:rsidRPr="007A4CBC">
        <w:rPr>
          <w:rFonts w:ascii="Times New Roman" w:eastAsiaTheme="majorEastAsia" w:hAnsi="Times New Roman" w:cs="Times New Roman" w:hint="eastAsia"/>
          <w:sz w:val="24"/>
          <w:szCs w:val="24"/>
        </w:rPr>
        <w:t>缺血性损伤真实</w:t>
      </w:r>
      <w:r w:rsidRPr="002A02ED">
        <w:rPr>
          <w:rFonts w:ascii="Times New Roman" w:eastAsiaTheme="majorEastAsia" w:hAnsi="Times New Roman" w:cs="Times New Roman" w:hint="eastAsia"/>
          <w:sz w:val="24"/>
          <w:szCs w:val="24"/>
        </w:rPr>
        <w:t>的发病率，但鉴于转运危重患者的固有风险以及缺乏广泛使用的便携式技术，该研究</w:t>
      </w:r>
      <w:r w:rsidR="000F1228">
        <w:rPr>
          <w:rFonts w:ascii="Times New Roman" w:eastAsiaTheme="majorEastAsia" w:hAnsi="Times New Roman" w:cs="Times New Roman" w:hint="eastAsia"/>
          <w:sz w:val="24"/>
          <w:szCs w:val="24"/>
        </w:rPr>
        <w:t>仍</w:t>
      </w:r>
      <w:r w:rsidRPr="002A02ED">
        <w:rPr>
          <w:rFonts w:ascii="Times New Roman" w:eastAsiaTheme="majorEastAsia" w:hAnsi="Times New Roman" w:cs="Times New Roman" w:hint="eastAsia"/>
          <w:sz w:val="24"/>
          <w:szCs w:val="24"/>
        </w:rPr>
        <w:t>具有挑战。</w:t>
      </w:r>
    </w:p>
    <w:p w14:paraId="50ED9C2A" w14:textId="2F342E2F"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在一项为期</w:t>
      </w:r>
      <w:r w:rsidRPr="002A02ED">
        <w:rPr>
          <w:rFonts w:ascii="Times New Roman" w:eastAsiaTheme="majorEastAsia" w:hAnsi="Times New Roman" w:cs="Times New Roman"/>
          <w:sz w:val="24"/>
          <w:szCs w:val="24"/>
        </w:rPr>
        <w:t xml:space="preserve"> 10 </w:t>
      </w:r>
      <w:r w:rsidRPr="002A02ED">
        <w:rPr>
          <w:rFonts w:ascii="Times New Roman" w:eastAsiaTheme="majorEastAsia" w:hAnsi="Times New Roman" w:cs="Times New Roman" w:hint="eastAsia"/>
          <w:sz w:val="24"/>
          <w:szCs w:val="24"/>
        </w:rPr>
        <w:t>年的回顾性研究中，</w:t>
      </w:r>
      <w:r w:rsidRPr="002A02ED">
        <w:rPr>
          <w:rFonts w:ascii="Times New Roman" w:eastAsiaTheme="majorEastAsia" w:hAnsi="Times New Roman" w:cs="Times New Roman"/>
          <w:sz w:val="24"/>
          <w:szCs w:val="24"/>
        </w:rPr>
        <w:t>81</w:t>
      </w:r>
      <w:r w:rsidRPr="002A02ED">
        <w:rPr>
          <w:rFonts w:ascii="Times New Roman" w:eastAsiaTheme="majorEastAsia" w:hAnsi="Times New Roman" w:cs="Times New Roman" w:hint="eastAsia"/>
          <w:sz w:val="24"/>
          <w:szCs w:val="24"/>
        </w:rPr>
        <w:t>名新生儿在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后接受了常规脑部</w:t>
      </w:r>
      <w:r w:rsidRPr="002A02ED">
        <w:rPr>
          <w:rFonts w:ascii="Times New Roman" w:eastAsiaTheme="majorEastAsia" w:hAnsi="Times New Roman" w:cs="Times New Roman"/>
          <w:sz w:val="24"/>
          <w:szCs w:val="24"/>
        </w:rPr>
        <w:t xml:space="preserve"> MRI</w:t>
      </w:r>
      <w:r w:rsidRPr="002A02ED">
        <w:rPr>
          <w:rFonts w:ascii="Times New Roman" w:eastAsiaTheme="majorEastAsia" w:hAnsi="Times New Roman" w:cs="Times New Roman" w:hint="eastAsia"/>
          <w:sz w:val="24"/>
          <w:szCs w:val="24"/>
        </w:rPr>
        <w:t>检查，其中</w:t>
      </w:r>
      <w:r w:rsidRPr="002A02ED">
        <w:rPr>
          <w:rFonts w:ascii="Times New Roman" w:eastAsiaTheme="majorEastAsia" w:hAnsi="Times New Roman" w:cs="Times New Roman"/>
          <w:sz w:val="24"/>
          <w:szCs w:val="24"/>
        </w:rPr>
        <w:t>6%</w:t>
      </w:r>
      <w:r w:rsidRPr="002A02ED">
        <w:rPr>
          <w:rFonts w:ascii="Times New Roman" w:eastAsiaTheme="majorEastAsia" w:hAnsi="Times New Roman" w:cs="Times New Roman" w:hint="eastAsia"/>
          <w:sz w:val="24"/>
          <w:szCs w:val="24"/>
        </w:rPr>
        <w:t>的梗塞主要发生在动脉血管区域，</w:t>
      </w:r>
      <w:r w:rsidRPr="002A02ED">
        <w:rPr>
          <w:rFonts w:ascii="Times New Roman" w:eastAsiaTheme="majorEastAsia" w:hAnsi="Times New Roman" w:cs="Times New Roman"/>
          <w:sz w:val="24"/>
          <w:szCs w:val="24"/>
        </w:rPr>
        <w:t xml:space="preserve">V-A </w:t>
      </w:r>
      <w:r w:rsidRPr="002A02ED">
        <w:rPr>
          <w:rFonts w:ascii="Times New Roman" w:eastAsiaTheme="majorEastAsia" w:hAnsi="Times New Roman" w:cs="Times New Roman" w:hint="eastAsia"/>
          <w:sz w:val="24"/>
          <w:szCs w:val="24"/>
        </w:rPr>
        <w:t>和</w:t>
      </w:r>
      <w:r w:rsidRPr="002A02ED">
        <w:rPr>
          <w:rFonts w:ascii="Times New Roman" w:eastAsiaTheme="majorEastAsia" w:hAnsi="Times New Roman" w:cs="Times New Roman"/>
          <w:sz w:val="24"/>
          <w:szCs w:val="24"/>
        </w:rPr>
        <w:t xml:space="preserve"> V-V ECMO</w:t>
      </w:r>
      <w:r w:rsidR="00CC5429">
        <w:rPr>
          <w:rFonts w:ascii="Times New Roman" w:eastAsiaTheme="majorEastAsia" w:hAnsi="Times New Roman" w:cs="Times New Roman" w:hint="eastAsia"/>
          <w:sz w:val="24"/>
          <w:szCs w:val="24"/>
        </w:rPr>
        <w:t>两组</w:t>
      </w:r>
      <w:r w:rsidRPr="002A02ED">
        <w:rPr>
          <w:rFonts w:ascii="Times New Roman" w:eastAsiaTheme="majorEastAsia" w:hAnsi="Times New Roman" w:cs="Times New Roman" w:hint="eastAsia"/>
          <w:sz w:val="24"/>
          <w:szCs w:val="24"/>
        </w:rPr>
        <w:t>之间的梗塞</w:t>
      </w:r>
      <w:r w:rsidR="001B337F">
        <w:rPr>
          <w:rFonts w:ascii="Times New Roman" w:eastAsiaTheme="majorEastAsia" w:hAnsi="Times New Roman" w:cs="Times New Roman" w:hint="eastAsia"/>
          <w:sz w:val="24"/>
          <w:szCs w:val="24"/>
        </w:rPr>
        <w:t>发生</w:t>
      </w:r>
      <w:r w:rsidRPr="002A02ED">
        <w:rPr>
          <w:rFonts w:ascii="Times New Roman" w:eastAsiaTheme="majorEastAsia" w:hAnsi="Times New Roman" w:cs="Times New Roman" w:hint="eastAsia"/>
          <w:sz w:val="24"/>
          <w:szCs w:val="24"/>
        </w:rPr>
        <w:t>率没有差异。在对</w:t>
      </w:r>
      <w:r w:rsidRPr="002A02ED">
        <w:rPr>
          <w:rFonts w:ascii="Times New Roman" w:eastAsiaTheme="majorEastAsia" w:hAnsi="Times New Roman" w:cs="Times New Roman"/>
          <w:sz w:val="24"/>
          <w:szCs w:val="24"/>
        </w:rPr>
        <w:t>878</w:t>
      </w:r>
      <w:r w:rsidRPr="002A02ED">
        <w:rPr>
          <w:rFonts w:ascii="Times New Roman" w:eastAsiaTheme="majorEastAsia" w:hAnsi="Times New Roman" w:cs="Times New Roman" w:hint="eastAsia"/>
          <w:sz w:val="24"/>
          <w:szCs w:val="24"/>
        </w:rPr>
        <w:t>名使用</w:t>
      </w:r>
      <w:r w:rsidRPr="002A02ED">
        <w:rPr>
          <w:rFonts w:ascii="Times New Roman" w:eastAsiaTheme="majorEastAsia" w:hAnsi="Times New Roman" w:cs="Times New Roman"/>
          <w:sz w:val="24"/>
          <w:szCs w:val="24"/>
        </w:rPr>
        <w:t>V-A ECMO</w:t>
      </w:r>
      <w:r w:rsidRPr="002A02ED">
        <w:rPr>
          <w:rFonts w:ascii="Times New Roman" w:eastAsiaTheme="majorEastAsia" w:hAnsi="Times New Roman" w:cs="Times New Roman" w:hint="eastAsia"/>
          <w:sz w:val="24"/>
          <w:szCs w:val="24"/>
        </w:rPr>
        <w:t>的成年患者进行的为期</w:t>
      </w:r>
      <w:r w:rsidRPr="002A02ED">
        <w:rPr>
          <w:rFonts w:ascii="Times New Roman" w:eastAsiaTheme="majorEastAsia" w:hAnsi="Times New Roman" w:cs="Times New Roman"/>
          <w:sz w:val="24"/>
          <w:szCs w:val="24"/>
        </w:rPr>
        <w:t>8</w:t>
      </w:r>
      <w:r w:rsidRPr="002A02ED">
        <w:rPr>
          <w:rFonts w:ascii="Times New Roman" w:eastAsiaTheme="majorEastAsia" w:hAnsi="Times New Roman" w:cs="Times New Roman" w:hint="eastAsia"/>
          <w:sz w:val="24"/>
          <w:szCs w:val="24"/>
        </w:rPr>
        <w:t>年的回顾性研究中，近</w:t>
      </w:r>
      <w:r w:rsidRPr="002A02ED">
        <w:rPr>
          <w:rFonts w:ascii="Times New Roman" w:eastAsiaTheme="majorEastAsia" w:hAnsi="Times New Roman" w:cs="Times New Roman"/>
          <w:sz w:val="24"/>
          <w:szCs w:val="24"/>
        </w:rPr>
        <w:t>8%</w:t>
      </w:r>
      <w:r w:rsidRPr="002A02ED">
        <w:rPr>
          <w:rFonts w:ascii="Times New Roman" w:eastAsiaTheme="majorEastAsia" w:hAnsi="Times New Roman" w:cs="Times New Roman" w:hint="eastAsia"/>
          <w:sz w:val="24"/>
          <w:szCs w:val="24"/>
        </w:rPr>
        <w:t>的患者被诊断出与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相关的神经损伤，其中</w:t>
      </w:r>
      <w:r w:rsidRPr="002A02ED">
        <w:rPr>
          <w:rFonts w:ascii="Times New Roman" w:eastAsiaTheme="majorEastAsia" w:hAnsi="Times New Roman" w:cs="Times New Roman"/>
          <w:sz w:val="24"/>
          <w:szCs w:val="24"/>
        </w:rPr>
        <w:t>5%</w:t>
      </w:r>
      <w:r w:rsidR="007E6923">
        <w:rPr>
          <w:rFonts w:ascii="Times New Roman" w:eastAsiaTheme="majorEastAsia" w:hAnsi="Times New Roman" w:cs="Times New Roman" w:hint="eastAsia"/>
          <w:sz w:val="24"/>
          <w:szCs w:val="24"/>
        </w:rPr>
        <w:t>为</w:t>
      </w:r>
      <w:r w:rsidRPr="002A02ED">
        <w:rPr>
          <w:rFonts w:ascii="Times New Roman" w:eastAsiaTheme="majorEastAsia" w:hAnsi="Times New Roman" w:cs="Times New Roman" w:hint="eastAsia"/>
          <w:sz w:val="24"/>
          <w:szCs w:val="24"/>
        </w:rPr>
        <w:t>缺血性中风。在一项由</w:t>
      </w:r>
      <w:r w:rsidRPr="002A02ED">
        <w:rPr>
          <w:rFonts w:ascii="Times New Roman" w:eastAsiaTheme="majorEastAsia" w:hAnsi="Times New Roman" w:cs="Times New Roman"/>
          <w:sz w:val="24"/>
          <w:szCs w:val="24"/>
        </w:rPr>
        <w:t>677</w:t>
      </w:r>
      <w:r w:rsidRPr="002A02ED">
        <w:rPr>
          <w:rFonts w:ascii="Times New Roman" w:eastAsiaTheme="majorEastAsia" w:hAnsi="Times New Roman" w:cs="Times New Roman" w:hint="eastAsia"/>
          <w:sz w:val="24"/>
          <w:szCs w:val="24"/>
        </w:rPr>
        <w:t>名新生儿组成的大型回顾性队列中，缺血性卒中发生率为</w:t>
      </w:r>
      <w:r w:rsidRPr="002A02ED">
        <w:rPr>
          <w:rFonts w:ascii="Times New Roman" w:eastAsiaTheme="majorEastAsia" w:hAnsi="Times New Roman" w:cs="Times New Roman"/>
          <w:sz w:val="24"/>
          <w:szCs w:val="24"/>
        </w:rPr>
        <w:t xml:space="preserve"> 5%</w:t>
      </w:r>
      <w:r w:rsidRPr="002A02ED">
        <w:rPr>
          <w:rFonts w:ascii="Times New Roman" w:eastAsiaTheme="majorEastAsia" w:hAnsi="Times New Roman" w:cs="Times New Roman" w:hint="eastAsia"/>
          <w:sz w:val="24"/>
          <w:szCs w:val="24"/>
        </w:rPr>
        <w:t>，其中</w:t>
      </w:r>
      <w:r w:rsidRPr="002A02ED">
        <w:rPr>
          <w:rFonts w:ascii="Times New Roman" w:eastAsiaTheme="majorEastAsia" w:hAnsi="Times New Roman" w:cs="Times New Roman"/>
          <w:sz w:val="24"/>
          <w:szCs w:val="24"/>
        </w:rPr>
        <w:t>30</w:t>
      </w:r>
      <w:r w:rsidRPr="002A02ED">
        <w:rPr>
          <w:rFonts w:ascii="Times New Roman" w:eastAsiaTheme="majorEastAsia" w:hAnsi="Times New Roman" w:cs="Times New Roman" w:hint="eastAsia"/>
          <w:sz w:val="24"/>
          <w:szCs w:val="24"/>
        </w:rPr>
        <w:t>名患儿患有动脉缺血性卒中，</w:t>
      </w:r>
      <w:r w:rsidRPr="002A02ED">
        <w:rPr>
          <w:rFonts w:ascii="Times New Roman" w:eastAsiaTheme="majorEastAsia" w:hAnsi="Times New Roman" w:cs="Times New Roman"/>
          <w:sz w:val="24"/>
          <w:szCs w:val="24"/>
        </w:rPr>
        <w:t>4</w:t>
      </w:r>
      <w:r w:rsidRPr="002A02ED">
        <w:rPr>
          <w:rFonts w:ascii="Times New Roman" w:eastAsiaTheme="majorEastAsia" w:hAnsi="Times New Roman" w:cs="Times New Roman" w:hint="eastAsia"/>
          <w:sz w:val="24"/>
          <w:szCs w:val="24"/>
        </w:rPr>
        <w:t>名患儿</w:t>
      </w:r>
      <w:r w:rsidR="001763DF">
        <w:rPr>
          <w:rFonts w:ascii="Times New Roman" w:eastAsiaTheme="majorEastAsia" w:hAnsi="Times New Roman" w:cs="Times New Roman" w:hint="eastAsia"/>
          <w:sz w:val="24"/>
          <w:szCs w:val="24"/>
        </w:rPr>
        <w:t>伴发</w:t>
      </w:r>
      <w:r w:rsidRPr="002A02ED">
        <w:rPr>
          <w:rFonts w:ascii="Times New Roman" w:eastAsiaTheme="majorEastAsia" w:hAnsi="Times New Roman" w:cs="Times New Roman" w:hint="eastAsia"/>
          <w:sz w:val="24"/>
          <w:szCs w:val="24"/>
        </w:rPr>
        <w:t>静脉窦</w:t>
      </w:r>
      <w:r w:rsidRPr="002A02ED">
        <w:rPr>
          <w:rFonts w:ascii="Times New Roman" w:eastAsiaTheme="majorEastAsia" w:hAnsi="Times New Roman" w:cs="Times New Roman" w:hint="eastAsia"/>
          <w:sz w:val="24"/>
          <w:szCs w:val="24"/>
        </w:rPr>
        <w:lastRenderedPageBreak/>
        <w:t>血栓。在另一项针对</w:t>
      </w:r>
      <w:r w:rsidRPr="002A02ED">
        <w:rPr>
          <w:rFonts w:ascii="Times New Roman" w:eastAsiaTheme="majorEastAsia" w:hAnsi="Times New Roman" w:cs="Times New Roman"/>
          <w:sz w:val="24"/>
          <w:szCs w:val="24"/>
        </w:rPr>
        <w:t>179</w:t>
      </w:r>
      <w:r w:rsidRPr="002A02ED">
        <w:rPr>
          <w:rFonts w:ascii="Times New Roman" w:eastAsiaTheme="majorEastAsia" w:hAnsi="Times New Roman" w:cs="Times New Roman" w:hint="eastAsia"/>
          <w:sz w:val="24"/>
          <w:szCs w:val="24"/>
        </w:rPr>
        <w:t>名</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患者的研究中，</w:t>
      </w:r>
      <w:r w:rsidRPr="002A02ED">
        <w:rPr>
          <w:rFonts w:ascii="Times New Roman" w:eastAsiaTheme="majorEastAsia" w:hAnsi="Times New Roman" w:cs="Times New Roman"/>
          <w:sz w:val="24"/>
          <w:szCs w:val="24"/>
        </w:rPr>
        <w:t>82</w:t>
      </w:r>
      <w:r w:rsidRPr="002A02ED">
        <w:rPr>
          <w:rFonts w:ascii="Times New Roman" w:eastAsiaTheme="majorEastAsia" w:hAnsi="Times New Roman" w:cs="Times New Roman" w:hint="eastAsia"/>
          <w:sz w:val="24"/>
          <w:szCs w:val="24"/>
        </w:rPr>
        <w:t>名患者接受了至少一次</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扫描，</w:t>
      </w:r>
      <w:r w:rsidRPr="002A02ED">
        <w:rPr>
          <w:rFonts w:ascii="Times New Roman" w:eastAsiaTheme="majorEastAsia" w:hAnsi="Times New Roman" w:cs="Times New Roman"/>
          <w:sz w:val="24"/>
          <w:szCs w:val="24"/>
        </w:rPr>
        <w:t>49</w:t>
      </w:r>
      <w:r w:rsidRPr="002A02ED">
        <w:rPr>
          <w:rFonts w:ascii="Times New Roman" w:eastAsiaTheme="majorEastAsia" w:hAnsi="Times New Roman" w:cs="Times New Roman" w:hint="eastAsia"/>
          <w:sz w:val="24"/>
          <w:szCs w:val="24"/>
        </w:rPr>
        <w:t>名出现脑损伤，其中</w:t>
      </w:r>
      <w:r w:rsidRPr="002A02ED">
        <w:rPr>
          <w:rFonts w:ascii="Times New Roman" w:eastAsiaTheme="majorEastAsia" w:hAnsi="Times New Roman" w:cs="Times New Roman"/>
          <w:sz w:val="24"/>
          <w:szCs w:val="24"/>
        </w:rPr>
        <w:t>27</w:t>
      </w:r>
      <w:r w:rsidRPr="002A02ED">
        <w:rPr>
          <w:rFonts w:ascii="Times New Roman" w:eastAsiaTheme="majorEastAsia" w:hAnsi="Times New Roman" w:cs="Times New Roman" w:hint="eastAsia"/>
          <w:sz w:val="24"/>
          <w:szCs w:val="24"/>
        </w:rPr>
        <w:t>名出现缺血性脑损伤。这些患者中</w:t>
      </w:r>
      <w:r w:rsidRPr="002A02ED">
        <w:rPr>
          <w:rFonts w:ascii="Times New Roman" w:eastAsiaTheme="majorEastAsia" w:hAnsi="Times New Roman" w:cs="Times New Roman"/>
          <w:sz w:val="24"/>
          <w:szCs w:val="24"/>
        </w:rPr>
        <w:t xml:space="preserve">41% </w:t>
      </w:r>
      <w:r w:rsidR="001763DF">
        <w:rPr>
          <w:rFonts w:ascii="Times New Roman" w:eastAsiaTheme="majorEastAsia" w:hAnsi="Times New Roman" w:cs="Times New Roman" w:hint="eastAsia"/>
          <w:sz w:val="24"/>
          <w:szCs w:val="24"/>
        </w:rPr>
        <w:t>发生</w:t>
      </w:r>
      <w:r w:rsidRPr="002A02ED">
        <w:rPr>
          <w:rFonts w:ascii="Times New Roman" w:eastAsiaTheme="majorEastAsia" w:hAnsi="Times New Roman" w:cs="Times New Roman" w:hint="eastAsia"/>
          <w:sz w:val="24"/>
          <w:szCs w:val="24"/>
        </w:rPr>
        <w:t>双侧梗塞，</w:t>
      </w:r>
      <w:r w:rsidRPr="002A02ED">
        <w:rPr>
          <w:rFonts w:ascii="Times New Roman" w:eastAsiaTheme="majorEastAsia" w:hAnsi="Times New Roman" w:cs="Times New Roman"/>
          <w:sz w:val="24"/>
          <w:szCs w:val="24"/>
        </w:rPr>
        <w:t>15%</w:t>
      </w:r>
      <w:r w:rsidR="001763DF">
        <w:rPr>
          <w:rFonts w:ascii="Times New Roman" w:eastAsiaTheme="majorEastAsia" w:hAnsi="Times New Roman" w:cs="Times New Roman" w:hint="eastAsia"/>
          <w:sz w:val="24"/>
          <w:szCs w:val="24"/>
        </w:rPr>
        <w:t>发生</w:t>
      </w:r>
      <w:r w:rsidR="001763DF" w:rsidRPr="007A4CBC">
        <w:rPr>
          <w:rFonts w:ascii="Times New Roman" w:eastAsiaTheme="majorEastAsia" w:hAnsi="Times New Roman" w:cs="Times New Roman" w:hint="eastAsia"/>
          <w:sz w:val="24"/>
          <w:szCs w:val="24"/>
        </w:rPr>
        <w:t>右侧</w:t>
      </w:r>
      <w:r w:rsidRPr="002A02ED">
        <w:rPr>
          <w:rFonts w:ascii="Times New Roman" w:eastAsiaTheme="majorEastAsia" w:hAnsi="Times New Roman" w:cs="Times New Roman" w:hint="eastAsia"/>
          <w:sz w:val="24"/>
          <w:szCs w:val="24"/>
        </w:rPr>
        <w:t>孤立性梗塞，</w:t>
      </w:r>
      <w:r w:rsidRPr="002A02ED">
        <w:rPr>
          <w:rFonts w:ascii="Times New Roman" w:eastAsiaTheme="majorEastAsia" w:hAnsi="Times New Roman" w:cs="Times New Roman"/>
          <w:sz w:val="24"/>
          <w:szCs w:val="24"/>
        </w:rPr>
        <w:t>15%</w:t>
      </w:r>
      <w:r w:rsidR="001763DF">
        <w:rPr>
          <w:rFonts w:ascii="Times New Roman" w:eastAsiaTheme="majorEastAsia" w:hAnsi="Times New Roman" w:cs="Times New Roman" w:hint="eastAsia"/>
          <w:sz w:val="24"/>
          <w:szCs w:val="24"/>
        </w:rPr>
        <w:t>发生</w:t>
      </w:r>
      <w:r w:rsidR="001763DF" w:rsidRPr="007A4CBC">
        <w:rPr>
          <w:rFonts w:ascii="Times New Roman" w:eastAsiaTheme="majorEastAsia" w:hAnsi="Times New Roman" w:cs="Times New Roman" w:hint="eastAsia"/>
          <w:sz w:val="24"/>
          <w:szCs w:val="24"/>
        </w:rPr>
        <w:t>左侧</w:t>
      </w:r>
      <w:r w:rsidRPr="002A02ED">
        <w:rPr>
          <w:rFonts w:ascii="Times New Roman" w:eastAsiaTheme="majorEastAsia" w:hAnsi="Times New Roman" w:cs="Times New Roman" w:hint="eastAsia"/>
          <w:sz w:val="24"/>
          <w:szCs w:val="24"/>
        </w:rPr>
        <w:t>孤立性梗塞。在报告的系列</w:t>
      </w:r>
      <w:r w:rsidR="00EA230A" w:rsidRPr="002A02ED">
        <w:rPr>
          <w:rFonts w:ascii="Times New Roman" w:eastAsiaTheme="majorEastAsia" w:hAnsi="Times New Roman" w:cs="Times New Roman" w:hint="eastAsia"/>
          <w:sz w:val="24"/>
          <w:szCs w:val="24"/>
        </w:rPr>
        <w:t>病例</w:t>
      </w:r>
      <w:r w:rsidRPr="002A02ED">
        <w:rPr>
          <w:rFonts w:ascii="Times New Roman" w:eastAsiaTheme="majorEastAsia" w:hAnsi="Times New Roman" w:cs="Times New Roman" w:hint="eastAsia"/>
          <w:sz w:val="24"/>
          <w:szCs w:val="24"/>
        </w:rPr>
        <w:t>中，</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患者缺血性损伤的分布是可变的，影响因素包括插管部位和</w:t>
      </w:r>
      <w:proofErr w:type="spellStart"/>
      <w:r w:rsidRPr="002A02ED">
        <w:rPr>
          <w:rFonts w:ascii="Times New Roman" w:eastAsiaTheme="majorEastAsia" w:hAnsi="Times New Roman" w:cs="Times New Roman"/>
          <w:sz w:val="24"/>
          <w:szCs w:val="24"/>
        </w:rPr>
        <w:t>Willlis</w:t>
      </w:r>
      <w:proofErr w:type="spellEnd"/>
      <w:r w:rsidRPr="002A02ED">
        <w:rPr>
          <w:rFonts w:ascii="Times New Roman" w:eastAsiaTheme="majorEastAsia" w:hAnsi="Times New Roman" w:cs="Times New Roman" w:hint="eastAsia"/>
          <w:sz w:val="24"/>
          <w:szCs w:val="24"/>
        </w:rPr>
        <w:t>环的</w:t>
      </w:r>
      <w:r w:rsidR="00050638">
        <w:rPr>
          <w:rFonts w:ascii="Times New Roman" w:eastAsiaTheme="majorEastAsia" w:hAnsi="Times New Roman" w:cs="Times New Roman" w:hint="eastAsia"/>
          <w:sz w:val="24"/>
          <w:szCs w:val="24"/>
        </w:rPr>
        <w:t>完整性</w:t>
      </w:r>
      <w:r w:rsidRPr="002A02ED">
        <w:rPr>
          <w:rFonts w:ascii="Times New Roman" w:eastAsiaTheme="majorEastAsia" w:hAnsi="Times New Roman" w:cs="Times New Roman" w:hint="eastAsia"/>
          <w:sz w:val="24"/>
          <w:szCs w:val="24"/>
        </w:rPr>
        <w:t>，这</w:t>
      </w:r>
      <w:r w:rsidR="004D71B2">
        <w:rPr>
          <w:rFonts w:ascii="Times New Roman" w:eastAsiaTheme="majorEastAsia" w:hAnsi="Times New Roman" w:cs="Times New Roman" w:hint="eastAsia"/>
          <w:sz w:val="24"/>
          <w:szCs w:val="24"/>
        </w:rPr>
        <w:t>将</w:t>
      </w:r>
      <w:r w:rsidRPr="002A02ED">
        <w:rPr>
          <w:rFonts w:ascii="Times New Roman" w:eastAsiaTheme="majorEastAsia" w:hAnsi="Times New Roman" w:cs="Times New Roman" w:hint="eastAsia"/>
          <w:sz w:val="24"/>
          <w:szCs w:val="24"/>
        </w:rPr>
        <w:t>影响静脉压和脑灌注。</w:t>
      </w:r>
    </w:p>
    <w:p w14:paraId="5350193A" w14:textId="77777777" w:rsidR="003258A2" w:rsidRDefault="003258A2" w:rsidP="005442CD">
      <w:pPr>
        <w:spacing w:after="0" w:line="360" w:lineRule="auto"/>
        <w:jc w:val="both"/>
        <w:rPr>
          <w:rFonts w:ascii="Times New Roman" w:eastAsiaTheme="majorEastAsia" w:hAnsi="Times New Roman" w:cs="Times New Roman"/>
          <w:b/>
          <w:bCs/>
          <w:sz w:val="28"/>
          <w:szCs w:val="28"/>
        </w:rPr>
      </w:pPr>
    </w:p>
    <w:p w14:paraId="468CD332" w14:textId="1D2298E4" w:rsidR="0057249D" w:rsidRPr="002A02ED" w:rsidRDefault="00000000" w:rsidP="005442CD">
      <w:pPr>
        <w:spacing w:after="0" w:line="360" w:lineRule="auto"/>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hint="eastAsia"/>
          <w:b/>
          <w:bCs/>
          <w:sz w:val="28"/>
          <w:szCs w:val="28"/>
        </w:rPr>
        <w:t>结果</w:t>
      </w:r>
    </w:p>
    <w:p w14:paraId="238EFA23" w14:textId="69C1BC49" w:rsidR="0057249D" w:rsidRPr="002A02ED" w:rsidRDefault="0008706B" w:rsidP="002A02ED">
      <w:pPr>
        <w:spacing w:after="0" w:line="360" w:lineRule="auto"/>
        <w:ind w:left="6" w:firstLineChars="200" w:firstLine="480"/>
        <w:jc w:val="both"/>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和</w:t>
      </w:r>
      <w:r w:rsidRPr="007A4CBC">
        <w:rPr>
          <w:rFonts w:ascii="Times New Roman" w:eastAsiaTheme="majorEastAsia" w:hAnsi="Times New Roman" w:cs="Times New Roman" w:hint="eastAsia"/>
          <w:sz w:val="24"/>
          <w:szCs w:val="24"/>
        </w:rPr>
        <w:t>普通重症监护病房人群</w:t>
      </w:r>
      <w:r>
        <w:rPr>
          <w:rFonts w:ascii="Times New Roman" w:eastAsiaTheme="majorEastAsia" w:hAnsi="Times New Roman" w:cs="Times New Roman" w:hint="eastAsia"/>
          <w:sz w:val="24"/>
          <w:szCs w:val="24"/>
        </w:rPr>
        <w:t>相比，</w:t>
      </w:r>
      <w:r w:rsidRPr="002A02ED">
        <w:rPr>
          <w:rFonts w:ascii="Times New Roman" w:eastAsiaTheme="majorEastAsia" w:hAnsi="Times New Roman" w:cs="Times New Roman" w:hint="eastAsia"/>
          <w:sz w:val="24"/>
          <w:szCs w:val="24"/>
        </w:rPr>
        <w:t>接受</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支持的严重呼吸或心力衰竭儿童的死亡风险</w:t>
      </w:r>
      <w:r>
        <w:rPr>
          <w:rFonts w:ascii="Times New Roman" w:eastAsiaTheme="majorEastAsia" w:hAnsi="Times New Roman" w:cs="Times New Roman" w:hint="eastAsia"/>
          <w:sz w:val="24"/>
          <w:szCs w:val="24"/>
        </w:rPr>
        <w:t>较高</w:t>
      </w:r>
      <w:r w:rsidRPr="002A02ED">
        <w:rPr>
          <w:rFonts w:ascii="Times New Roman" w:eastAsiaTheme="majorEastAsia" w:hAnsi="Times New Roman" w:cs="Times New Roman" w:hint="eastAsia"/>
          <w:sz w:val="24"/>
          <w:szCs w:val="24"/>
        </w:rPr>
        <w:t>。出院存活率因年龄和适应症而异，新生儿和儿童</w:t>
      </w:r>
      <w:r w:rsidRPr="002A02ED">
        <w:rPr>
          <w:rFonts w:ascii="Times New Roman" w:eastAsiaTheme="majorEastAsia" w:hAnsi="Times New Roman" w:cs="Times New Roman"/>
          <w:sz w:val="24"/>
          <w:szCs w:val="24"/>
        </w:rPr>
        <w:t xml:space="preserve"> ECPR</w:t>
      </w:r>
      <w:r>
        <w:rPr>
          <w:rFonts w:ascii="Times New Roman" w:eastAsiaTheme="majorEastAsia" w:hAnsi="Times New Roman" w:cs="Times New Roman" w:hint="eastAsia"/>
          <w:sz w:val="24"/>
          <w:szCs w:val="24"/>
        </w:rPr>
        <w:t>的存活率</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最低</w:t>
      </w:r>
      <w:r>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42%</w:t>
      </w:r>
      <w:r>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，新生儿呼吸</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最高</w:t>
      </w:r>
      <w:r>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73%</w:t>
      </w:r>
      <w:r>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w:t>
      </w:r>
    </w:p>
    <w:p w14:paraId="702A188C" w14:textId="4F0316C8" w:rsidR="003258A2" w:rsidRPr="00CB792A" w:rsidRDefault="00000000" w:rsidP="00CB792A">
      <w:pPr>
        <w:spacing w:after="0" w:line="360" w:lineRule="auto"/>
        <w:ind w:left="6" w:firstLineChars="200" w:firstLine="480"/>
        <w:jc w:val="both"/>
        <w:rPr>
          <w:rFonts w:ascii="Times New Roman" w:eastAsiaTheme="majorEastAsia" w:hAnsi="Times New Roman" w:cs="Times New Roman" w:hint="eastAsia"/>
          <w:sz w:val="24"/>
          <w:szCs w:val="24"/>
        </w:rPr>
      </w:pPr>
      <w:r w:rsidRPr="002A02ED">
        <w:rPr>
          <w:rFonts w:ascii="Times New Roman" w:eastAsiaTheme="majorEastAsia" w:hAnsi="Times New Roman" w:cs="Times New Roman" w:hint="eastAsia"/>
          <w:sz w:val="24"/>
          <w:szCs w:val="24"/>
        </w:rPr>
        <w:t>接受</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支持</w:t>
      </w:r>
      <w:r w:rsidR="00B876D6">
        <w:rPr>
          <w:rFonts w:ascii="Times New Roman" w:eastAsiaTheme="majorEastAsia" w:hAnsi="Times New Roman" w:cs="Times New Roman" w:hint="eastAsia"/>
          <w:sz w:val="24"/>
          <w:szCs w:val="24"/>
        </w:rPr>
        <w:t>并</w:t>
      </w:r>
      <w:r w:rsidRPr="002A02ED">
        <w:rPr>
          <w:rFonts w:ascii="Times New Roman" w:eastAsiaTheme="majorEastAsia" w:hAnsi="Times New Roman" w:cs="Times New Roman" w:hint="eastAsia"/>
          <w:sz w:val="24"/>
          <w:szCs w:val="24"/>
        </w:rPr>
        <w:t>存活至出院的儿童经常因</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住院期间的神经损伤而面临</w:t>
      </w:r>
      <w:r w:rsidR="00B876D6">
        <w:rPr>
          <w:rFonts w:ascii="Times New Roman" w:eastAsiaTheme="majorEastAsia" w:hAnsi="Times New Roman" w:cs="Times New Roman" w:hint="eastAsia"/>
          <w:sz w:val="24"/>
          <w:szCs w:val="24"/>
        </w:rPr>
        <w:t>神经系统的</w:t>
      </w:r>
      <w:r w:rsidRPr="002A02ED">
        <w:rPr>
          <w:rFonts w:ascii="Times New Roman" w:eastAsiaTheme="majorEastAsia" w:hAnsi="Times New Roman" w:cs="Times New Roman" w:hint="eastAsia"/>
          <w:sz w:val="24"/>
          <w:szCs w:val="24"/>
        </w:rPr>
        <w:t>长期缺陷。</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支持的危重症幸存者</w:t>
      </w:r>
      <w:r w:rsidR="00B876D6">
        <w:rPr>
          <w:rFonts w:ascii="Times New Roman" w:eastAsiaTheme="majorEastAsia" w:hAnsi="Times New Roman" w:cs="Times New Roman" w:hint="eastAsia"/>
          <w:sz w:val="24"/>
          <w:szCs w:val="24"/>
        </w:rPr>
        <w:t>中</w:t>
      </w:r>
      <w:r w:rsidR="00B876D6" w:rsidRPr="007A4CBC">
        <w:rPr>
          <w:rFonts w:ascii="Times New Roman" w:eastAsiaTheme="majorEastAsia" w:hAnsi="Times New Roman" w:cs="Times New Roman"/>
          <w:sz w:val="24"/>
          <w:szCs w:val="24"/>
        </w:rPr>
        <w:t>10%</w:t>
      </w:r>
      <w:r w:rsidR="00B876D6" w:rsidRPr="007A4CBC">
        <w:rPr>
          <w:rFonts w:ascii="Times New Roman" w:eastAsiaTheme="majorEastAsia" w:hAnsi="Times New Roman" w:cs="Times New Roman" w:hint="eastAsia"/>
          <w:sz w:val="24"/>
          <w:szCs w:val="24"/>
        </w:rPr>
        <w:t>至</w:t>
      </w:r>
      <w:r w:rsidR="00B876D6" w:rsidRPr="007A4CBC">
        <w:rPr>
          <w:rFonts w:ascii="Times New Roman" w:eastAsiaTheme="majorEastAsia" w:hAnsi="Times New Roman" w:cs="Times New Roman"/>
          <w:sz w:val="24"/>
          <w:szCs w:val="24"/>
        </w:rPr>
        <w:t>60%</w:t>
      </w:r>
      <w:r w:rsidRPr="002A02ED">
        <w:rPr>
          <w:rFonts w:ascii="Times New Roman" w:eastAsiaTheme="majorEastAsia" w:hAnsi="Times New Roman" w:cs="Times New Roman" w:hint="eastAsia"/>
          <w:sz w:val="24"/>
          <w:szCs w:val="24"/>
        </w:rPr>
        <w:t>存在认知缺陷、行为问题、运动障碍和较低的生活质量。改善</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支持儿童的神经监测可以识别</w:t>
      </w:r>
      <w:r w:rsidR="00916DAD">
        <w:rPr>
          <w:rFonts w:ascii="Times New Roman" w:eastAsiaTheme="majorEastAsia" w:hAnsi="Times New Roman" w:cs="Times New Roman" w:hint="eastAsia"/>
          <w:sz w:val="24"/>
          <w:szCs w:val="24"/>
        </w:rPr>
        <w:t>神经系统</w:t>
      </w:r>
      <w:r w:rsidRPr="002A02ED">
        <w:rPr>
          <w:rFonts w:ascii="Times New Roman" w:eastAsiaTheme="majorEastAsia" w:hAnsi="Times New Roman" w:cs="Times New Roman" w:hint="eastAsia"/>
          <w:sz w:val="24"/>
          <w:szCs w:val="24"/>
        </w:rPr>
        <w:t>高危</w:t>
      </w:r>
      <w:r w:rsidR="00916DAD">
        <w:rPr>
          <w:rFonts w:ascii="Times New Roman" w:eastAsiaTheme="majorEastAsia" w:hAnsi="Times New Roman" w:cs="Times New Roman" w:hint="eastAsia"/>
          <w:sz w:val="24"/>
          <w:szCs w:val="24"/>
        </w:rPr>
        <w:t>的病理生理</w:t>
      </w:r>
      <w:r w:rsidRPr="002A02ED">
        <w:rPr>
          <w:rFonts w:ascii="Times New Roman" w:eastAsiaTheme="majorEastAsia" w:hAnsi="Times New Roman" w:cs="Times New Roman" w:hint="eastAsia"/>
          <w:sz w:val="24"/>
          <w:szCs w:val="24"/>
        </w:rPr>
        <w:t>状态并</w:t>
      </w:r>
      <w:r w:rsidR="00916DAD">
        <w:rPr>
          <w:rFonts w:ascii="Times New Roman" w:eastAsiaTheme="majorEastAsia" w:hAnsi="Times New Roman" w:cs="Times New Roman" w:hint="eastAsia"/>
          <w:sz w:val="24"/>
          <w:szCs w:val="24"/>
        </w:rPr>
        <w:t>尽早</w:t>
      </w:r>
      <w:r w:rsidRPr="002A02ED">
        <w:rPr>
          <w:rFonts w:ascii="Times New Roman" w:eastAsiaTheme="majorEastAsia" w:hAnsi="Times New Roman" w:cs="Times New Roman" w:hint="eastAsia"/>
          <w:sz w:val="24"/>
          <w:szCs w:val="24"/>
        </w:rPr>
        <w:t>发现神经损伤。下一步将确定旨在改变这些状态的干预措施以降低</w:t>
      </w:r>
      <w:r w:rsidR="00916DAD" w:rsidRPr="007A4CBC">
        <w:rPr>
          <w:rFonts w:ascii="Times New Roman" w:eastAsiaTheme="majorEastAsia" w:hAnsi="Times New Roman" w:cs="Times New Roman" w:hint="eastAsia"/>
          <w:sz w:val="24"/>
          <w:szCs w:val="24"/>
        </w:rPr>
        <w:t>神经系统</w:t>
      </w:r>
      <w:r w:rsidR="00916DAD">
        <w:rPr>
          <w:rFonts w:ascii="Times New Roman" w:eastAsiaTheme="majorEastAsia" w:hAnsi="Times New Roman" w:cs="Times New Roman" w:hint="eastAsia"/>
          <w:sz w:val="24"/>
          <w:szCs w:val="24"/>
        </w:rPr>
        <w:t>并发症的</w:t>
      </w:r>
      <w:r w:rsidRPr="002A02ED">
        <w:rPr>
          <w:rFonts w:ascii="Times New Roman" w:eastAsiaTheme="majorEastAsia" w:hAnsi="Times New Roman" w:cs="Times New Roman" w:hint="eastAsia"/>
          <w:sz w:val="24"/>
          <w:szCs w:val="24"/>
        </w:rPr>
        <w:t>发病率并改善预后。</w:t>
      </w:r>
    </w:p>
    <w:p w14:paraId="1A3C9EC5" w14:textId="13130D66" w:rsidR="0057249D" w:rsidRPr="002A02ED" w:rsidRDefault="000C64E1" w:rsidP="005442CD">
      <w:pPr>
        <w:spacing w:after="0" w:line="360" w:lineRule="auto"/>
        <w:jc w:val="both"/>
        <w:rPr>
          <w:rFonts w:ascii="Times New Roman" w:eastAsiaTheme="majorEastAsia" w:hAnsi="Times New Roman" w:cs="Times New Roman"/>
          <w:b/>
          <w:bCs/>
          <w:sz w:val="28"/>
          <w:szCs w:val="28"/>
        </w:rPr>
      </w:pPr>
      <w:r>
        <w:rPr>
          <w:rFonts w:ascii="Times New Roman" w:eastAsiaTheme="majorEastAsia" w:hAnsi="Times New Roman" w:cs="Times New Roman" w:hint="eastAsia"/>
          <w:b/>
          <w:bCs/>
          <w:sz w:val="28"/>
          <w:szCs w:val="28"/>
        </w:rPr>
        <w:t>围</w:t>
      </w:r>
      <w:r w:rsidRPr="002A02ED">
        <w:rPr>
          <w:rFonts w:ascii="Times New Roman" w:eastAsiaTheme="majorEastAsia" w:hAnsi="Times New Roman" w:cs="Times New Roman"/>
          <w:b/>
          <w:bCs/>
          <w:sz w:val="28"/>
          <w:szCs w:val="28"/>
        </w:rPr>
        <w:t>ECMO</w:t>
      </w:r>
      <w:r>
        <w:rPr>
          <w:rFonts w:ascii="Times New Roman" w:eastAsiaTheme="majorEastAsia" w:hAnsi="Times New Roman" w:cs="Times New Roman" w:hint="eastAsia"/>
          <w:b/>
          <w:bCs/>
          <w:sz w:val="28"/>
          <w:szCs w:val="28"/>
        </w:rPr>
        <w:t>期</w:t>
      </w:r>
      <w:r w:rsidRPr="002A02ED">
        <w:rPr>
          <w:rFonts w:ascii="Times New Roman" w:eastAsiaTheme="majorEastAsia" w:hAnsi="Times New Roman" w:cs="Times New Roman" w:hint="eastAsia"/>
          <w:b/>
          <w:bCs/>
          <w:sz w:val="28"/>
          <w:szCs w:val="28"/>
        </w:rPr>
        <w:t>的神经监测</w:t>
      </w:r>
    </w:p>
    <w:p w14:paraId="22A3A171"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神经系统检查</w:t>
      </w:r>
    </w:p>
    <w:p w14:paraId="7A753687" w14:textId="33AE7C9D"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虽然神经系统检查是确定神经功能的金标准，但接受</w:t>
      </w:r>
      <w:r w:rsidRPr="002A02ED">
        <w:rPr>
          <w:rFonts w:ascii="Times New Roman" w:eastAsiaTheme="majorEastAsia" w:hAnsi="Times New Roman" w:cs="Times New Roman"/>
          <w:sz w:val="24"/>
          <w:szCs w:val="24"/>
        </w:rPr>
        <w:t xml:space="preserve"> ECMO </w:t>
      </w:r>
      <w:r w:rsidRPr="002A02ED">
        <w:rPr>
          <w:rFonts w:ascii="Times New Roman" w:eastAsiaTheme="majorEastAsia" w:hAnsi="Times New Roman" w:cs="Times New Roman" w:hint="eastAsia"/>
          <w:sz w:val="24"/>
          <w:szCs w:val="24"/>
        </w:rPr>
        <w:t>治疗的患者往往无法获得可靠的检查。在使用</w:t>
      </w:r>
      <w:r w:rsidRPr="002A02ED">
        <w:rPr>
          <w:rFonts w:ascii="Times New Roman" w:eastAsiaTheme="majorEastAsia" w:hAnsi="Times New Roman" w:cs="Times New Roman"/>
          <w:sz w:val="24"/>
          <w:szCs w:val="24"/>
        </w:rPr>
        <w:t>ECMO</w:t>
      </w:r>
      <w:r w:rsidR="00214CB6">
        <w:rPr>
          <w:rFonts w:ascii="Times New Roman" w:eastAsiaTheme="majorEastAsia" w:hAnsi="Times New Roman" w:cs="Times New Roman" w:hint="eastAsia"/>
          <w:sz w:val="24"/>
          <w:szCs w:val="24"/>
        </w:rPr>
        <w:t>设备</w:t>
      </w:r>
      <w:r w:rsidRPr="002A02ED">
        <w:rPr>
          <w:rFonts w:ascii="Times New Roman" w:eastAsiaTheme="majorEastAsia" w:hAnsi="Times New Roman" w:cs="Times New Roman" w:hint="eastAsia"/>
          <w:sz w:val="24"/>
          <w:szCs w:val="24"/>
        </w:rPr>
        <w:t>时</w:t>
      </w:r>
      <w:r w:rsidR="00115D1A" w:rsidRPr="007A4CBC">
        <w:rPr>
          <w:rFonts w:ascii="Times New Roman" w:eastAsiaTheme="majorEastAsia" w:hAnsi="Times New Roman" w:cs="Times New Roman" w:hint="eastAsia"/>
          <w:sz w:val="24"/>
          <w:szCs w:val="24"/>
        </w:rPr>
        <w:t>患者</w:t>
      </w:r>
      <w:r w:rsidRPr="002A02ED">
        <w:rPr>
          <w:rFonts w:ascii="Times New Roman" w:eastAsiaTheme="majorEastAsia" w:hAnsi="Times New Roman" w:cs="Times New Roman" w:hint="eastAsia"/>
          <w:sz w:val="24"/>
          <w:szCs w:val="24"/>
        </w:rPr>
        <w:t>需要镇静和麻醉</w:t>
      </w:r>
      <w:r w:rsidR="00115D1A">
        <w:rPr>
          <w:rFonts w:ascii="Times New Roman" w:eastAsiaTheme="majorEastAsia" w:hAnsi="Times New Roman" w:cs="Times New Roman" w:hint="eastAsia"/>
          <w:sz w:val="24"/>
          <w:szCs w:val="24"/>
        </w:rPr>
        <w:t>，以此</w:t>
      </w:r>
      <w:r w:rsidRPr="002A02ED">
        <w:rPr>
          <w:rFonts w:ascii="Times New Roman" w:eastAsiaTheme="majorEastAsia" w:hAnsi="Times New Roman" w:cs="Times New Roman" w:hint="eastAsia"/>
          <w:sz w:val="24"/>
          <w:szCs w:val="24"/>
        </w:rPr>
        <w:t>保护</w:t>
      </w:r>
      <w:r w:rsidR="00115D1A">
        <w:rPr>
          <w:rFonts w:ascii="Times New Roman" w:eastAsiaTheme="majorEastAsia" w:hAnsi="Times New Roman" w:cs="Times New Roman" w:hint="eastAsia"/>
          <w:sz w:val="24"/>
          <w:szCs w:val="24"/>
        </w:rPr>
        <w:t>病人和管路的</w:t>
      </w:r>
      <w:r w:rsidRPr="002A02ED">
        <w:rPr>
          <w:rFonts w:ascii="Times New Roman" w:eastAsiaTheme="majorEastAsia" w:hAnsi="Times New Roman" w:cs="Times New Roman" w:hint="eastAsia"/>
          <w:sz w:val="24"/>
          <w:szCs w:val="24"/>
        </w:rPr>
        <w:t>安全</w:t>
      </w:r>
      <w:r w:rsidR="00115D1A">
        <w:rPr>
          <w:rFonts w:ascii="Times New Roman" w:eastAsiaTheme="majorEastAsia" w:hAnsi="Times New Roman" w:cs="Times New Roman" w:hint="eastAsia"/>
          <w:sz w:val="24"/>
          <w:szCs w:val="24"/>
        </w:rPr>
        <w:t>性</w:t>
      </w:r>
      <w:r w:rsidRPr="002A02ED">
        <w:rPr>
          <w:rFonts w:ascii="Times New Roman" w:eastAsiaTheme="majorEastAsia" w:hAnsi="Times New Roman" w:cs="Times New Roman" w:hint="eastAsia"/>
          <w:sz w:val="24"/>
          <w:szCs w:val="24"/>
        </w:rPr>
        <w:t>，尤其是儿童</w:t>
      </w:r>
      <w:r w:rsidR="00115D1A">
        <w:rPr>
          <w:rFonts w:ascii="Times New Roman" w:eastAsiaTheme="majorEastAsia" w:hAnsi="Times New Roman" w:cs="Times New Roman" w:hint="eastAsia"/>
          <w:sz w:val="24"/>
          <w:szCs w:val="24"/>
        </w:rPr>
        <w:t>患者</w:t>
      </w:r>
      <w:r w:rsidRPr="002A02ED">
        <w:rPr>
          <w:rFonts w:ascii="Times New Roman" w:eastAsiaTheme="majorEastAsia" w:hAnsi="Times New Roman" w:cs="Times New Roman" w:hint="eastAsia"/>
          <w:sz w:val="24"/>
          <w:szCs w:val="24"/>
        </w:rPr>
        <w:t>。</w:t>
      </w:r>
      <w:r w:rsidR="00115D1A">
        <w:rPr>
          <w:rFonts w:ascii="Times New Roman" w:eastAsiaTheme="majorEastAsia" w:hAnsi="Times New Roman" w:cs="Times New Roman" w:hint="eastAsia"/>
          <w:sz w:val="24"/>
          <w:szCs w:val="24"/>
        </w:rPr>
        <w:t>如果是</w:t>
      </w:r>
      <w:r w:rsidRPr="002A02ED">
        <w:rPr>
          <w:rFonts w:ascii="Times New Roman" w:eastAsiaTheme="majorEastAsia" w:hAnsi="Times New Roman" w:cs="Times New Roman" w:hint="eastAsia"/>
          <w:sz w:val="24"/>
          <w:szCs w:val="24"/>
        </w:rPr>
        <w:t>清醒</w:t>
      </w:r>
      <w:r w:rsidR="00115D1A" w:rsidRPr="007A4CBC">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，由于代谢紊乱和监护</w:t>
      </w:r>
      <w:proofErr w:type="gramStart"/>
      <w:r w:rsidRPr="002A02ED">
        <w:rPr>
          <w:rFonts w:ascii="Times New Roman" w:eastAsiaTheme="majorEastAsia" w:hAnsi="Times New Roman" w:cs="Times New Roman" w:hint="eastAsia"/>
          <w:sz w:val="24"/>
          <w:szCs w:val="24"/>
        </w:rPr>
        <w:t>室环境</w:t>
      </w:r>
      <w:proofErr w:type="gramEnd"/>
      <w:r w:rsidRPr="002A02ED">
        <w:rPr>
          <w:rFonts w:ascii="Times New Roman" w:eastAsiaTheme="majorEastAsia" w:hAnsi="Times New Roman" w:cs="Times New Roman" w:hint="eastAsia"/>
          <w:sz w:val="24"/>
          <w:szCs w:val="24"/>
        </w:rPr>
        <w:t>导致的精神状态的可逆变化</w:t>
      </w:r>
      <w:r w:rsidR="00115D1A">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脑病和谵妄</w:t>
      </w:r>
      <w:r w:rsidR="00115D1A">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，经常</w:t>
      </w:r>
      <w:r w:rsidR="00FF595D" w:rsidRPr="002A02ED">
        <w:rPr>
          <w:rFonts w:ascii="Times New Roman" w:eastAsiaTheme="majorEastAsia" w:hAnsi="Times New Roman" w:cs="Times New Roman" w:hint="eastAsia"/>
          <w:sz w:val="24"/>
          <w:szCs w:val="24"/>
        </w:rPr>
        <w:t>干扰临床医生</w:t>
      </w:r>
      <w:r w:rsidRPr="002A02ED">
        <w:rPr>
          <w:rFonts w:ascii="Times New Roman" w:eastAsiaTheme="majorEastAsia" w:hAnsi="Times New Roman" w:cs="Times New Roman" w:hint="eastAsia"/>
          <w:sz w:val="24"/>
          <w:szCs w:val="24"/>
        </w:rPr>
        <w:t>对患者的</w:t>
      </w:r>
      <w:r w:rsidR="00115D1A">
        <w:rPr>
          <w:rFonts w:ascii="Times New Roman" w:eastAsiaTheme="majorEastAsia" w:hAnsi="Times New Roman" w:cs="Times New Roman" w:hint="eastAsia"/>
          <w:sz w:val="24"/>
          <w:szCs w:val="24"/>
        </w:rPr>
        <w:t>神经系统的</w:t>
      </w:r>
      <w:r w:rsidRPr="002A02ED">
        <w:rPr>
          <w:rFonts w:ascii="Times New Roman" w:eastAsiaTheme="majorEastAsia" w:hAnsi="Times New Roman" w:cs="Times New Roman" w:hint="eastAsia"/>
          <w:sz w:val="24"/>
          <w:szCs w:val="24"/>
        </w:rPr>
        <w:t>评估</w:t>
      </w:r>
      <w:r w:rsidR="00115D1A">
        <w:rPr>
          <w:rFonts w:ascii="Times New Roman" w:eastAsiaTheme="majorEastAsia" w:hAnsi="Times New Roman" w:cs="Times New Roman" w:hint="eastAsia"/>
          <w:sz w:val="24"/>
          <w:szCs w:val="24"/>
        </w:rPr>
        <w:t>结果</w:t>
      </w:r>
      <w:r w:rsidRPr="002A02ED">
        <w:rPr>
          <w:rFonts w:ascii="Times New Roman" w:eastAsiaTheme="majorEastAsia" w:hAnsi="Times New Roman" w:cs="Times New Roman" w:hint="eastAsia"/>
          <w:sz w:val="24"/>
          <w:szCs w:val="24"/>
        </w:rPr>
        <w:t>。一些中心强调神经系统检查的重要性，提倡进行镇静</w:t>
      </w:r>
      <w:r w:rsidR="00115D1A">
        <w:rPr>
          <w:rFonts w:ascii="Times New Roman" w:eastAsiaTheme="majorEastAsia" w:hAnsi="Times New Roman" w:cs="Times New Roman" w:hint="eastAsia"/>
          <w:sz w:val="24"/>
          <w:szCs w:val="24"/>
        </w:rPr>
        <w:t>模式</w:t>
      </w:r>
      <w:r w:rsidRPr="002A02ED">
        <w:rPr>
          <w:rFonts w:ascii="Times New Roman" w:eastAsiaTheme="majorEastAsia" w:hAnsi="Times New Roman" w:cs="Times New Roman" w:hint="eastAsia"/>
          <w:sz w:val="24"/>
          <w:szCs w:val="24"/>
        </w:rPr>
        <w:t>或“神经系统唤醒测试”。虽然</w:t>
      </w:r>
      <w:r w:rsidR="00115D1A">
        <w:rPr>
          <w:rFonts w:ascii="Times New Roman" w:eastAsiaTheme="majorEastAsia" w:hAnsi="Times New Roman" w:cs="Times New Roman" w:hint="eastAsia"/>
          <w:sz w:val="24"/>
          <w:szCs w:val="24"/>
        </w:rPr>
        <w:t>可以</w:t>
      </w:r>
      <w:r w:rsidRPr="002A02ED">
        <w:rPr>
          <w:rFonts w:ascii="Times New Roman" w:eastAsiaTheme="majorEastAsia" w:hAnsi="Times New Roman" w:cs="Times New Roman" w:hint="eastAsia"/>
          <w:sz w:val="24"/>
          <w:szCs w:val="24"/>
        </w:rPr>
        <w:t>直接评估神经功能但存在潜在的风险，包括增加患者的痛苦和疼痛，</w:t>
      </w:r>
      <w:r w:rsidR="00115D1A" w:rsidRPr="007A4CBC">
        <w:rPr>
          <w:rFonts w:ascii="Times New Roman" w:eastAsiaTheme="majorEastAsia" w:hAnsi="Times New Roman" w:cs="Times New Roman" w:hint="eastAsia"/>
          <w:sz w:val="24"/>
          <w:szCs w:val="24"/>
        </w:rPr>
        <w:t>增加</w:t>
      </w:r>
      <w:r w:rsidRPr="002A02ED">
        <w:rPr>
          <w:rFonts w:ascii="Times New Roman" w:eastAsiaTheme="majorEastAsia" w:hAnsi="Times New Roman" w:cs="Times New Roman" w:hint="eastAsia"/>
          <w:sz w:val="24"/>
          <w:szCs w:val="24"/>
        </w:rPr>
        <w:t>颅内压和脑灌注压，尽管</w:t>
      </w:r>
      <w:r w:rsidR="001D5F1F">
        <w:rPr>
          <w:rFonts w:ascii="Times New Roman" w:eastAsiaTheme="majorEastAsia" w:hAnsi="Times New Roman" w:cs="Times New Roman" w:hint="eastAsia"/>
          <w:sz w:val="24"/>
          <w:szCs w:val="24"/>
        </w:rPr>
        <w:t>也</w:t>
      </w:r>
      <w:r w:rsidRPr="002A02ED">
        <w:rPr>
          <w:rFonts w:ascii="Times New Roman" w:eastAsiaTheme="majorEastAsia" w:hAnsi="Times New Roman" w:cs="Times New Roman" w:hint="eastAsia"/>
          <w:sz w:val="24"/>
          <w:szCs w:val="24"/>
        </w:rPr>
        <w:t>有证据表明这并不一定会改变脑损伤患者的代谢和氧合。神经系统唤醒测试</w:t>
      </w:r>
      <w:r w:rsidR="00431231">
        <w:rPr>
          <w:rFonts w:ascii="Times New Roman" w:eastAsiaTheme="majorEastAsia" w:hAnsi="Times New Roman" w:cs="Times New Roman" w:hint="eastAsia"/>
          <w:sz w:val="24"/>
          <w:szCs w:val="24"/>
        </w:rPr>
        <w:t>并不能连续</w:t>
      </w:r>
      <w:r w:rsidRPr="002A02ED">
        <w:rPr>
          <w:rFonts w:ascii="Times New Roman" w:eastAsiaTheme="majorEastAsia" w:hAnsi="Times New Roman" w:cs="Times New Roman" w:hint="eastAsia"/>
          <w:sz w:val="24"/>
          <w:szCs w:val="24"/>
        </w:rPr>
        <w:t>进行，且有时患者的状况可能会在很大程度上</w:t>
      </w:r>
      <w:r w:rsidR="00431231">
        <w:rPr>
          <w:rFonts w:ascii="Times New Roman" w:eastAsiaTheme="majorEastAsia" w:hAnsi="Times New Roman" w:cs="Times New Roman" w:hint="eastAsia"/>
          <w:sz w:val="24"/>
          <w:szCs w:val="24"/>
        </w:rPr>
        <w:t>影响</w:t>
      </w:r>
      <w:r w:rsidRPr="002A02ED">
        <w:rPr>
          <w:rFonts w:ascii="Times New Roman" w:eastAsiaTheme="majorEastAsia" w:hAnsi="Times New Roman" w:cs="Times New Roman" w:hint="eastAsia"/>
          <w:sz w:val="24"/>
          <w:szCs w:val="24"/>
        </w:rPr>
        <w:t>镇静</w:t>
      </w:r>
      <w:r w:rsidR="00431231">
        <w:rPr>
          <w:rFonts w:ascii="Times New Roman" w:eastAsiaTheme="majorEastAsia" w:hAnsi="Times New Roman" w:cs="Times New Roman" w:hint="eastAsia"/>
          <w:sz w:val="24"/>
          <w:szCs w:val="24"/>
        </w:rPr>
        <w:t>的调整</w:t>
      </w:r>
      <w:r w:rsidRPr="002A02ED">
        <w:rPr>
          <w:rFonts w:ascii="Times New Roman" w:eastAsiaTheme="majorEastAsia" w:hAnsi="Times New Roman" w:cs="Times New Roman" w:hint="eastAsia"/>
          <w:sz w:val="24"/>
          <w:szCs w:val="24"/>
        </w:rPr>
        <w:t>。因此，临床医生经常依靠各种方式对神经功能进行辅助评估。</w:t>
      </w:r>
    </w:p>
    <w:p w14:paraId="7DB9C802"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定量瞳孔测量</w:t>
      </w:r>
    </w:p>
    <w:p w14:paraId="580936FA" w14:textId="448DD421" w:rsidR="003258A2" w:rsidRPr="00CB792A" w:rsidRDefault="00000000" w:rsidP="00CB792A">
      <w:pPr>
        <w:spacing w:after="0" w:line="360" w:lineRule="auto"/>
        <w:ind w:left="6" w:firstLineChars="200" w:firstLine="480"/>
        <w:jc w:val="both"/>
        <w:rPr>
          <w:rFonts w:ascii="Times New Roman" w:eastAsiaTheme="majorEastAsia" w:hAnsi="Times New Roman" w:cs="Times New Roman" w:hint="eastAsia"/>
          <w:sz w:val="24"/>
          <w:szCs w:val="24"/>
        </w:rPr>
      </w:pPr>
      <w:r w:rsidRPr="002A02ED">
        <w:rPr>
          <w:rFonts w:ascii="Times New Roman" w:eastAsiaTheme="majorEastAsia" w:hAnsi="Times New Roman" w:cs="Times New Roman" w:hint="eastAsia"/>
          <w:sz w:val="24"/>
          <w:szCs w:val="24"/>
        </w:rPr>
        <w:lastRenderedPageBreak/>
        <w:t>尽管</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治疗期间患者的神经系统检查受到</w:t>
      </w:r>
      <w:r w:rsidR="00130C43">
        <w:rPr>
          <w:rFonts w:ascii="Times New Roman" w:eastAsiaTheme="majorEastAsia" w:hAnsi="Times New Roman" w:cs="Times New Roman" w:hint="eastAsia"/>
          <w:sz w:val="24"/>
          <w:szCs w:val="24"/>
        </w:rPr>
        <w:t>一定</w:t>
      </w:r>
      <w:r w:rsidRPr="002A02ED">
        <w:rPr>
          <w:rFonts w:ascii="Times New Roman" w:eastAsiaTheme="majorEastAsia" w:hAnsi="Times New Roman" w:cs="Times New Roman" w:hint="eastAsia"/>
          <w:sz w:val="24"/>
          <w:szCs w:val="24"/>
        </w:rPr>
        <w:t>限制，但</w:t>
      </w:r>
      <w:r w:rsidR="00130C43">
        <w:rPr>
          <w:rFonts w:ascii="Times New Roman" w:eastAsiaTheme="majorEastAsia" w:hAnsi="Times New Roman" w:cs="Times New Roman" w:hint="eastAsia"/>
          <w:sz w:val="24"/>
          <w:szCs w:val="24"/>
        </w:rPr>
        <w:t>可以进行</w:t>
      </w:r>
      <w:r w:rsidRPr="002A02ED">
        <w:rPr>
          <w:rFonts w:ascii="Times New Roman" w:eastAsiaTheme="majorEastAsia" w:hAnsi="Times New Roman" w:cs="Times New Roman" w:hint="eastAsia"/>
          <w:sz w:val="24"/>
          <w:szCs w:val="24"/>
        </w:rPr>
        <w:t>瞳孔反射</w:t>
      </w:r>
      <w:r w:rsidR="00130C43">
        <w:rPr>
          <w:rFonts w:ascii="Times New Roman" w:eastAsiaTheme="majorEastAsia" w:hAnsi="Times New Roman" w:cs="Times New Roman" w:hint="eastAsia"/>
          <w:sz w:val="24"/>
          <w:szCs w:val="24"/>
        </w:rPr>
        <w:t>的检测</w:t>
      </w:r>
      <w:r w:rsidRPr="002A02ED">
        <w:rPr>
          <w:rFonts w:ascii="Times New Roman" w:eastAsiaTheme="majorEastAsia" w:hAnsi="Times New Roman" w:cs="Times New Roman" w:hint="eastAsia"/>
          <w:sz w:val="24"/>
          <w:szCs w:val="24"/>
        </w:rPr>
        <w:t>，自动瞳孔测量在神经</w:t>
      </w:r>
      <w:r w:rsidR="00130C43">
        <w:rPr>
          <w:rFonts w:ascii="Times New Roman" w:eastAsiaTheme="majorEastAsia" w:hAnsi="Times New Roman" w:cs="Times New Roman" w:hint="eastAsia"/>
          <w:sz w:val="24"/>
          <w:szCs w:val="24"/>
        </w:rPr>
        <w:t>科的</w:t>
      </w:r>
      <w:r w:rsidRPr="002A02ED">
        <w:rPr>
          <w:rFonts w:ascii="Times New Roman" w:eastAsiaTheme="majorEastAsia" w:hAnsi="Times New Roman" w:cs="Times New Roman" w:hint="eastAsia"/>
          <w:sz w:val="24"/>
          <w:szCs w:val="24"/>
        </w:rPr>
        <w:t>重症患者中得到更广泛的使用和研究。</w:t>
      </w:r>
      <w:r w:rsidR="00130C43">
        <w:rPr>
          <w:rFonts w:ascii="Times New Roman" w:eastAsiaTheme="majorEastAsia" w:hAnsi="Times New Roman" w:cs="Times New Roman" w:hint="eastAsia"/>
          <w:sz w:val="24"/>
          <w:szCs w:val="24"/>
        </w:rPr>
        <w:t>该方法可以</w:t>
      </w:r>
      <w:r w:rsidRPr="002A02ED">
        <w:rPr>
          <w:rFonts w:ascii="Times New Roman" w:eastAsiaTheme="majorEastAsia" w:hAnsi="Times New Roman" w:cs="Times New Roman" w:hint="eastAsia"/>
          <w:sz w:val="24"/>
          <w:szCs w:val="24"/>
        </w:rPr>
        <w:t>评估瞳孔反射的静态和动态</w:t>
      </w:r>
      <w:r w:rsidR="00130C43">
        <w:rPr>
          <w:rFonts w:ascii="Times New Roman" w:eastAsiaTheme="majorEastAsia" w:hAnsi="Times New Roman" w:cs="Times New Roman" w:hint="eastAsia"/>
          <w:sz w:val="24"/>
          <w:szCs w:val="24"/>
        </w:rPr>
        <w:t>两个</w:t>
      </w:r>
      <w:r w:rsidRPr="002A02ED">
        <w:rPr>
          <w:rFonts w:ascii="Times New Roman" w:eastAsiaTheme="majorEastAsia" w:hAnsi="Times New Roman" w:cs="Times New Roman" w:hint="eastAsia"/>
          <w:sz w:val="24"/>
          <w:szCs w:val="24"/>
        </w:rPr>
        <w:t>方面，并在儿科患者中建立了规范数据。一项对</w:t>
      </w:r>
      <w:r w:rsidRPr="002A02ED">
        <w:rPr>
          <w:rFonts w:ascii="Times New Roman" w:eastAsiaTheme="majorEastAsia" w:hAnsi="Times New Roman" w:cs="Times New Roman"/>
          <w:sz w:val="24"/>
          <w:szCs w:val="24"/>
        </w:rPr>
        <w:t>28</w:t>
      </w:r>
      <w:r w:rsidRPr="002A02ED">
        <w:rPr>
          <w:rFonts w:ascii="Times New Roman" w:eastAsiaTheme="majorEastAsia" w:hAnsi="Times New Roman" w:cs="Times New Roman" w:hint="eastAsia"/>
          <w:sz w:val="24"/>
          <w:szCs w:val="24"/>
        </w:rPr>
        <w:t>名患有急性脑损伤或脑病的</w:t>
      </w:r>
      <w:r w:rsidR="00130C43">
        <w:rPr>
          <w:rFonts w:ascii="Times New Roman" w:eastAsiaTheme="majorEastAsia" w:hAnsi="Times New Roman" w:cs="Times New Roman" w:hint="eastAsia"/>
          <w:sz w:val="24"/>
          <w:szCs w:val="24"/>
        </w:rPr>
        <w:t>儿童</w:t>
      </w:r>
      <w:r w:rsidRPr="002A02ED">
        <w:rPr>
          <w:rFonts w:ascii="Times New Roman" w:eastAsiaTheme="majorEastAsia" w:hAnsi="Times New Roman" w:cs="Times New Roman" w:hint="eastAsia"/>
          <w:sz w:val="24"/>
          <w:szCs w:val="24"/>
        </w:rPr>
        <w:t>进行的研究，包括</w:t>
      </w:r>
      <w:r w:rsidRPr="002A02ED">
        <w:rPr>
          <w:rFonts w:ascii="Times New Roman" w:eastAsiaTheme="majorEastAsia" w:hAnsi="Times New Roman" w:cs="Times New Roman"/>
          <w:sz w:val="24"/>
          <w:szCs w:val="24"/>
        </w:rPr>
        <w:t xml:space="preserve"> 1,171 </w:t>
      </w:r>
      <w:r w:rsidRPr="002A02ED">
        <w:rPr>
          <w:rFonts w:ascii="Times New Roman" w:eastAsiaTheme="majorEastAsia" w:hAnsi="Times New Roman" w:cs="Times New Roman" w:hint="eastAsia"/>
          <w:sz w:val="24"/>
          <w:szCs w:val="24"/>
        </w:rPr>
        <w:t>次颅内压</w:t>
      </w:r>
      <w:r w:rsidRPr="002A02ED">
        <w:rPr>
          <w:rFonts w:ascii="Times New Roman" w:eastAsiaTheme="majorEastAsia" w:hAnsi="Times New Roman" w:cs="Times New Roman"/>
          <w:sz w:val="24"/>
          <w:szCs w:val="24"/>
        </w:rPr>
        <w:t xml:space="preserve"> </w:t>
      </w:r>
      <w:r w:rsidR="00130C43">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ICP</w:t>
      </w:r>
      <w:r w:rsidR="00130C43">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测量结果，发现当颅内压大于</w:t>
      </w:r>
      <w:r w:rsidRPr="002A02ED">
        <w:rPr>
          <w:rFonts w:ascii="Times New Roman" w:eastAsiaTheme="majorEastAsia" w:hAnsi="Times New Roman" w:cs="Times New Roman"/>
          <w:sz w:val="24"/>
          <w:szCs w:val="24"/>
        </w:rPr>
        <w:t>20 mmHg</w:t>
      </w:r>
      <w:r w:rsidRPr="002A02ED">
        <w:rPr>
          <w:rFonts w:ascii="Times New Roman" w:eastAsiaTheme="majorEastAsia" w:hAnsi="Times New Roman" w:cs="Times New Roman" w:hint="eastAsia"/>
          <w:sz w:val="24"/>
          <w:szCs w:val="24"/>
        </w:rPr>
        <w:t>时，神经瞳孔指数</w:t>
      </w:r>
      <w:r w:rsidR="00D3706C">
        <w:rPr>
          <w:rFonts w:ascii="Times New Roman" w:eastAsiaTheme="majorEastAsia" w:hAnsi="Times New Roman" w:cs="Times New Roman" w:hint="eastAsia"/>
          <w:sz w:val="24"/>
          <w:szCs w:val="24"/>
        </w:rPr>
        <w:t>（</w:t>
      </w:r>
      <w:proofErr w:type="spellStart"/>
      <w:r w:rsidRPr="002A02ED">
        <w:rPr>
          <w:rFonts w:ascii="Times New Roman" w:eastAsiaTheme="majorEastAsia" w:hAnsi="Times New Roman" w:cs="Times New Roman"/>
          <w:sz w:val="24"/>
          <w:szCs w:val="24"/>
        </w:rPr>
        <w:t>NPi</w:t>
      </w:r>
      <w:proofErr w:type="spellEnd"/>
      <w:r w:rsidR="00D3706C">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、结合专有算法的瞳孔反应性测量、瞳孔大小变化百分比、收缩速度和扩张速度均</w:t>
      </w:r>
      <w:r w:rsidR="00D3706C">
        <w:rPr>
          <w:rFonts w:ascii="Times New Roman" w:eastAsiaTheme="majorEastAsia" w:hAnsi="Times New Roman" w:cs="Times New Roman" w:hint="eastAsia"/>
          <w:sz w:val="24"/>
          <w:szCs w:val="24"/>
        </w:rPr>
        <w:t>减低</w:t>
      </w:r>
      <w:r w:rsidRPr="002A02ED">
        <w:rPr>
          <w:rFonts w:ascii="Times New Roman" w:eastAsiaTheme="majorEastAsia" w:hAnsi="Times New Roman" w:cs="Times New Roman" w:hint="eastAsia"/>
          <w:sz w:val="24"/>
          <w:szCs w:val="24"/>
        </w:rPr>
        <w:t>。尽管瞳孔反应性与</w:t>
      </w:r>
      <w:r w:rsidRPr="002A02ED">
        <w:rPr>
          <w:rFonts w:ascii="Times New Roman" w:eastAsiaTheme="majorEastAsia" w:hAnsi="Times New Roman" w:cs="Times New Roman"/>
          <w:sz w:val="24"/>
          <w:szCs w:val="24"/>
        </w:rPr>
        <w:t xml:space="preserve">ICP </w:t>
      </w:r>
      <w:r w:rsidRPr="002A02ED">
        <w:rPr>
          <w:rFonts w:ascii="Times New Roman" w:eastAsiaTheme="majorEastAsia" w:hAnsi="Times New Roman" w:cs="Times New Roman" w:hint="eastAsia"/>
          <w:sz w:val="24"/>
          <w:szCs w:val="24"/>
        </w:rPr>
        <w:t>测量呈负相关，但</w:t>
      </w:r>
      <w:proofErr w:type="spellStart"/>
      <w:r w:rsidRPr="002A02ED">
        <w:rPr>
          <w:rFonts w:ascii="Times New Roman" w:eastAsiaTheme="majorEastAsia" w:hAnsi="Times New Roman" w:cs="Times New Roman"/>
          <w:sz w:val="24"/>
          <w:szCs w:val="24"/>
        </w:rPr>
        <w:t>NPi</w:t>
      </w:r>
      <w:proofErr w:type="spellEnd"/>
      <w:r w:rsidRPr="002A02ED">
        <w:rPr>
          <w:rFonts w:ascii="Times New Roman" w:eastAsiaTheme="majorEastAsia" w:hAnsi="Times New Roman" w:cs="Times New Roman" w:hint="eastAsia"/>
          <w:sz w:val="24"/>
          <w:szCs w:val="24"/>
        </w:rPr>
        <w:t>并不能预测入组时</w:t>
      </w:r>
      <w:r w:rsidRPr="002A02ED">
        <w:rPr>
          <w:rFonts w:ascii="Times New Roman" w:eastAsiaTheme="majorEastAsia" w:hAnsi="Times New Roman" w:cs="Times New Roman"/>
          <w:sz w:val="24"/>
          <w:szCs w:val="24"/>
        </w:rPr>
        <w:t>ICP</w:t>
      </w:r>
      <w:r w:rsidRPr="002A02ED">
        <w:rPr>
          <w:rFonts w:ascii="Times New Roman" w:eastAsiaTheme="majorEastAsia" w:hAnsi="Times New Roman" w:cs="Times New Roman" w:hint="eastAsia"/>
          <w:sz w:val="24"/>
          <w:szCs w:val="24"/>
        </w:rPr>
        <w:t>正常的患者后续出现的</w:t>
      </w:r>
      <w:r w:rsidRPr="002A02ED">
        <w:rPr>
          <w:rFonts w:ascii="Times New Roman" w:eastAsiaTheme="majorEastAsia" w:hAnsi="Times New Roman" w:cs="Times New Roman"/>
          <w:sz w:val="24"/>
          <w:szCs w:val="24"/>
        </w:rPr>
        <w:t xml:space="preserve">ICP </w:t>
      </w:r>
      <w:r w:rsidRPr="002A02ED">
        <w:rPr>
          <w:rFonts w:ascii="Times New Roman" w:eastAsiaTheme="majorEastAsia" w:hAnsi="Times New Roman" w:cs="Times New Roman" w:hint="eastAsia"/>
          <w:sz w:val="24"/>
          <w:szCs w:val="24"/>
        </w:rPr>
        <w:t>升高。在前</w:t>
      </w:r>
      <w:r w:rsidRPr="002A02ED">
        <w:rPr>
          <w:rFonts w:ascii="Times New Roman" w:eastAsiaTheme="majorEastAsia" w:hAnsi="Times New Roman" w:cs="Times New Roman"/>
          <w:sz w:val="24"/>
          <w:szCs w:val="24"/>
        </w:rPr>
        <w:t>72</w:t>
      </w:r>
      <w:r w:rsidRPr="002A02ED">
        <w:rPr>
          <w:rFonts w:ascii="Times New Roman" w:eastAsiaTheme="majorEastAsia" w:hAnsi="Times New Roman" w:cs="Times New Roman" w:hint="eastAsia"/>
          <w:sz w:val="24"/>
          <w:szCs w:val="24"/>
        </w:rPr>
        <w:t>小时内进行评估时，异常</w:t>
      </w:r>
      <w:r w:rsidRPr="002A02ED">
        <w:rPr>
          <w:rFonts w:ascii="Times New Roman" w:eastAsiaTheme="majorEastAsia" w:hAnsi="Times New Roman" w:cs="Times New Roman"/>
          <w:sz w:val="24"/>
          <w:szCs w:val="24"/>
        </w:rPr>
        <w:t xml:space="preserve"> </w:t>
      </w:r>
      <w:proofErr w:type="spellStart"/>
      <w:r w:rsidRPr="002A02ED">
        <w:rPr>
          <w:rFonts w:ascii="Times New Roman" w:eastAsiaTheme="majorEastAsia" w:hAnsi="Times New Roman" w:cs="Times New Roman"/>
          <w:sz w:val="24"/>
          <w:szCs w:val="24"/>
        </w:rPr>
        <w:t>NPi</w:t>
      </w:r>
      <w:proofErr w:type="spellEnd"/>
      <w:r w:rsidRPr="002A02ED">
        <w:rPr>
          <w:rFonts w:ascii="Times New Roman" w:eastAsiaTheme="majorEastAsia" w:hAnsi="Times New Roman" w:cs="Times New Roman" w:hint="eastAsia"/>
          <w:sz w:val="24"/>
          <w:szCs w:val="24"/>
        </w:rPr>
        <w:t>（小于</w:t>
      </w:r>
      <w:r w:rsidRPr="002A02ED">
        <w:rPr>
          <w:rFonts w:ascii="Times New Roman" w:eastAsiaTheme="majorEastAsia" w:hAnsi="Times New Roman" w:cs="Times New Roman"/>
          <w:sz w:val="24"/>
          <w:szCs w:val="24"/>
        </w:rPr>
        <w:t>3</w:t>
      </w:r>
      <w:r w:rsidRPr="002A02ED">
        <w:rPr>
          <w:rFonts w:ascii="Times New Roman" w:eastAsiaTheme="majorEastAsia" w:hAnsi="Times New Roman" w:cs="Times New Roman" w:hint="eastAsia"/>
          <w:sz w:val="24"/>
          <w:szCs w:val="24"/>
        </w:rPr>
        <w:t>）也与严重脑损伤</w:t>
      </w:r>
      <w:r w:rsidR="00A10673">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成年患者不良神经系统结果相关。</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在一项对</w:t>
      </w:r>
      <w:r w:rsidRPr="002A02ED">
        <w:rPr>
          <w:rFonts w:ascii="Times New Roman" w:eastAsiaTheme="majorEastAsia" w:hAnsi="Times New Roman" w:cs="Times New Roman"/>
          <w:sz w:val="24"/>
          <w:szCs w:val="24"/>
        </w:rPr>
        <w:t>100</w:t>
      </w:r>
      <w:r w:rsidRPr="002A02ED">
        <w:rPr>
          <w:rFonts w:ascii="Times New Roman" w:eastAsiaTheme="majorEastAsia" w:hAnsi="Times New Roman" w:cs="Times New Roman" w:hint="eastAsia"/>
          <w:sz w:val="24"/>
          <w:szCs w:val="24"/>
        </w:rPr>
        <w:t>名接受</w:t>
      </w:r>
      <w:r w:rsidRPr="002A02ED">
        <w:rPr>
          <w:rFonts w:ascii="Times New Roman" w:eastAsiaTheme="majorEastAsia" w:hAnsi="Times New Roman" w:cs="Times New Roman"/>
          <w:sz w:val="24"/>
          <w:szCs w:val="24"/>
        </w:rPr>
        <w:t xml:space="preserve"> V-A ECMO </w:t>
      </w:r>
      <w:r w:rsidRPr="002A02ED">
        <w:rPr>
          <w:rFonts w:ascii="Times New Roman" w:eastAsiaTheme="majorEastAsia" w:hAnsi="Times New Roman" w:cs="Times New Roman" w:hint="eastAsia"/>
          <w:sz w:val="24"/>
          <w:szCs w:val="24"/>
        </w:rPr>
        <w:t>治疗的成年患者的研究中，在</w:t>
      </w:r>
      <w:r w:rsidRPr="002A02ED">
        <w:rPr>
          <w:rFonts w:ascii="Times New Roman" w:eastAsiaTheme="majorEastAsia" w:hAnsi="Times New Roman" w:cs="Times New Roman"/>
          <w:sz w:val="24"/>
          <w:szCs w:val="24"/>
        </w:rPr>
        <w:t xml:space="preserve"> ECMO </w:t>
      </w:r>
      <w:r w:rsidRPr="002A02ED">
        <w:rPr>
          <w:rFonts w:ascii="Times New Roman" w:eastAsiaTheme="majorEastAsia" w:hAnsi="Times New Roman" w:cs="Times New Roman" w:hint="eastAsia"/>
          <w:sz w:val="24"/>
          <w:szCs w:val="24"/>
        </w:rPr>
        <w:t>启动后</w:t>
      </w:r>
      <w:r w:rsidRPr="002A02ED">
        <w:rPr>
          <w:rFonts w:ascii="Times New Roman" w:eastAsiaTheme="majorEastAsia" w:hAnsi="Times New Roman" w:cs="Times New Roman"/>
          <w:sz w:val="24"/>
          <w:szCs w:val="24"/>
        </w:rPr>
        <w:t>24</w:t>
      </w:r>
      <w:r w:rsidRPr="002A02ED">
        <w:rPr>
          <w:rFonts w:ascii="Times New Roman" w:eastAsiaTheme="majorEastAsia" w:hAnsi="Times New Roman" w:cs="Times New Roman" w:hint="eastAsia"/>
          <w:sz w:val="24"/>
          <w:szCs w:val="24"/>
        </w:rPr>
        <w:t>至</w:t>
      </w:r>
      <w:r w:rsidRPr="002A02ED">
        <w:rPr>
          <w:rFonts w:ascii="Times New Roman" w:eastAsiaTheme="majorEastAsia" w:hAnsi="Times New Roman" w:cs="Times New Roman"/>
          <w:sz w:val="24"/>
          <w:szCs w:val="24"/>
        </w:rPr>
        <w:t>72</w:t>
      </w:r>
      <w:r w:rsidRPr="002A02ED">
        <w:rPr>
          <w:rFonts w:ascii="Times New Roman" w:eastAsiaTheme="majorEastAsia" w:hAnsi="Times New Roman" w:cs="Times New Roman" w:hint="eastAsia"/>
          <w:sz w:val="24"/>
          <w:szCs w:val="24"/>
        </w:rPr>
        <w:t>小时内的任何时间</w:t>
      </w:r>
      <w:r w:rsidR="00A10673">
        <w:rPr>
          <w:rFonts w:ascii="Times New Roman" w:eastAsiaTheme="majorEastAsia" w:hAnsi="Times New Roman" w:cs="Times New Roman" w:hint="eastAsia"/>
          <w:sz w:val="24"/>
          <w:szCs w:val="24"/>
        </w:rPr>
        <w:t>，</w:t>
      </w:r>
      <w:proofErr w:type="spellStart"/>
      <w:r w:rsidRPr="002A02ED">
        <w:rPr>
          <w:rFonts w:ascii="Times New Roman" w:eastAsiaTheme="majorEastAsia" w:hAnsi="Times New Roman" w:cs="Times New Roman"/>
          <w:sz w:val="24"/>
          <w:szCs w:val="24"/>
        </w:rPr>
        <w:t>NPi</w:t>
      </w:r>
      <w:proofErr w:type="spellEnd"/>
      <w:r w:rsidRPr="002A02ED">
        <w:rPr>
          <w:rFonts w:ascii="Times New Roman" w:eastAsiaTheme="majorEastAsia" w:hAnsi="Times New Roman" w:cs="Times New Roman" w:hint="eastAsia"/>
          <w:sz w:val="24"/>
          <w:szCs w:val="24"/>
        </w:rPr>
        <w:t>小于</w:t>
      </w:r>
      <w:r w:rsidRPr="002A02ED">
        <w:rPr>
          <w:rFonts w:ascii="Times New Roman" w:eastAsiaTheme="majorEastAsia" w:hAnsi="Times New Roman" w:cs="Times New Roman"/>
          <w:sz w:val="24"/>
          <w:szCs w:val="24"/>
        </w:rPr>
        <w:t>3</w:t>
      </w:r>
      <w:r w:rsidRPr="002A02ED">
        <w:rPr>
          <w:rFonts w:ascii="Times New Roman" w:eastAsiaTheme="majorEastAsia" w:hAnsi="Times New Roman" w:cs="Times New Roman" w:hint="eastAsia"/>
          <w:sz w:val="24"/>
          <w:szCs w:val="24"/>
        </w:rPr>
        <w:t>预测</w:t>
      </w:r>
      <w:r w:rsidRPr="002A02ED">
        <w:rPr>
          <w:rFonts w:ascii="Times New Roman" w:eastAsiaTheme="majorEastAsia" w:hAnsi="Times New Roman" w:cs="Times New Roman"/>
          <w:sz w:val="24"/>
          <w:szCs w:val="24"/>
        </w:rPr>
        <w:t>90</w:t>
      </w:r>
      <w:r w:rsidRPr="002A02ED">
        <w:rPr>
          <w:rFonts w:ascii="Times New Roman" w:eastAsiaTheme="majorEastAsia" w:hAnsi="Times New Roman" w:cs="Times New Roman" w:hint="eastAsia"/>
          <w:sz w:val="24"/>
          <w:szCs w:val="24"/>
        </w:rPr>
        <w:t>天死亡率的特异性为</w:t>
      </w:r>
      <w:r w:rsidRPr="002A02ED">
        <w:rPr>
          <w:rFonts w:ascii="Times New Roman" w:eastAsiaTheme="majorEastAsia" w:hAnsi="Times New Roman" w:cs="Times New Roman"/>
          <w:sz w:val="24"/>
          <w:szCs w:val="24"/>
        </w:rPr>
        <w:t>100%</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定量瞳孔测量</w:t>
      </w:r>
      <w:r w:rsidR="001B7ABA">
        <w:rPr>
          <w:rFonts w:ascii="Times New Roman" w:eastAsiaTheme="majorEastAsia" w:hAnsi="Times New Roman" w:cs="Times New Roman" w:hint="eastAsia"/>
          <w:sz w:val="24"/>
          <w:szCs w:val="24"/>
        </w:rPr>
        <w:t>也应用于</w:t>
      </w:r>
      <w:r w:rsidRPr="002A02ED">
        <w:rPr>
          <w:rFonts w:ascii="Times New Roman" w:eastAsiaTheme="majorEastAsia" w:hAnsi="Times New Roman" w:cs="Times New Roman" w:hint="eastAsia"/>
          <w:sz w:val="24"/>
          <w:szCs w:val="24"/>
        </w:rPr>
        <w:t>评估镇静儿童的疼痛，</w:t>
      </w:r>
      <w:r w:rsidR="00595AF1">
        <w:rPr>
          <w:rFonts w:ascii="Times New Roman" w:eastAsiaTheme="majorEastAsia" w:hAnsi="Times New Roman" w:cs="Times New Roman" w:hint="eastAsia"/>
          <w:sz w:val="24"/>
          <w:szCs w:val="24"/>
        </w:rPr>
        <w:t>由于存在</w:t>
      </w:r>
      <w:r w:rsidR="00595AF1" w:rsidRPr="007A4CBC">
        <w:rPr>
          <w:rFonts w:ascii="Times New Roman" w:eastAsiaTheme="majorEastAsia" w:hAnsi="Times New Roman" w:cs="Times New Roman" w:hint="eastAsia"/>
          <w:sz w:val="24"/>
          <w:szCs w:val="24"/>
        </w:rPr>
        <w:t>如药物治疗和代谢状况等诸多潜在的混杂因素</w:t>
      </w:r>
      <w:r w:rsidR="00595AF1">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仍需</w:t>
      </w:r>
      <w:r w:rsidR="00F86290">
        <w:rPr>
          <w:rFonts w:ascii="Times New Roman" w:eastAsiaTheme="majorEastAsia" w:hAnsi="Times New Roman" w:cs="Times New Roman" w:hint="eastAsia"/>
          <w:sz w:val="24"/>
          <w:szCs w:val="24"/>
        </w:rPr>
        <w:t>更多的</w:t>
      </w:r>
      <w:r w:rsidRPr="002A02ED">
        <w:rPr>
          <w:rFonts w:ascii="Times New Roman" w:eastAsiaTheme="majorEastAsia" w:hAnsi="Times New Roman" w:cs="Times New Roman" w:hint="eastAsia"/>
          <w:sz w:val="24"/>
          <w:szCs w:val="24"/>
        </w:rPr>
        <w:t>研究了解影响瞳孔反应性的</w:t>
      </w:r>
      <w:r w:rsidR="00F86290">
        <w:rPr>
          <w:rFonts w:ascii="Times New Roman" w:eastAsiaTheme="majorEastAsia" w:hAnsi="Times New Roman" w:cs="Times New Roman" w:hint="eastAsia"/>
          <w:sz w:val="24"/>
          <w:szCs w:val="24"/>
        </w:rPr>
        <w:t>相关</w:t>
      </w:r>
      <w:r w:rsidRPr="002A02ED">
        <w:rPr>
          <w:rFonts w:ascii="Times New Roman" w:eastAsiaTheme="majorEastAsia" w:hAnsi="Times New Roman" w:cs="Times New Roman" w:hint="eastAsia"/>
          <w:sz w:val="24"/>
          <w:szCs w:val="24"/>
        </w:rPr>
        <w:t>因素。</w:t>
      </w:r>
    </w:p>
    <w:p w14:paraId="7FE45F6E" w14:textId="331C1974" w:rsidR="0057249D" w:rsidRPr="002A02ED" w:rsidRDefault="00000000" w:rsidP="002A02ED">
      <w:pPr>
        <w:spacing w:after="0" w:line="360" w:lineRule="auto"/>
        <w:ind w:left="20"/>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hint="eastAsia"/>
          <w:b/>
          <w:bCs/>
          <w:sz w:val="28"/>
          <w:szCs w:val="28"/>
        </w:rPr>
        <w:t>结构成像</w:t>
      </w:r>
    </w:p>
    <w:p w14:paraId="772DECF4"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超声波</w:t>
      </w:r>
    </w:p>
    <w:p w14:paraId="37E83F5B" w14:textId="11A433D5"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颅脑超声是目前最常见的便携式、无创成像技术，适用于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支持的儿童，已成为临床实践中常规神经监测的一部分。</w:t>
      </w:r>
      <w:r w:rsidR="00ED6346" w:rsidRPr="002A02ED">
        <w:rPr>
          <w:rFonts w:ascii="Times New Roman" w:eastAsiaTheme="majorEastAsia" w:hAnsi="Times New Roman" w:cs="Times New Roman" w:hint="eastAsia"/>
          <w:sz w:val="24"/>
          <w:szCs w:val="24"/>
        </w:rPr>
        <w:t>目前</w:t>
      </w:r>
      <w:r w:rsidR="00ED6346">
        <w:rPr>
          <w:rFonts w:ascii="Times New Roman" w:eastAsiaTheme="majorEastAsia" w:hAnsi="Times New Roman" w:cs="Times New Roman" w:hint="eastAsia"/>
          <w:sz w:val="24"/>
          <w:szCs w:val="24"/>
        </w:rPr>
        <w:t>E</w:t>
      </w:r>
      <w:r w:rsidR="00ED6346">
        <w:rPr>
          <w:rFonts w:ascii="Times New Roman" w:eastAsiaTheme="majorEastAsia" w:hAnsi="Times New Roman" w:cs="Times New Roman"/>
          <w:sz w:val="24"/>
          <w:szCs w:val="24"/>
        </w:rPr>
        <w:t>LSO</w:t>
      </w:r>
      <w:r w:rsidR="00ED6346" w:rsidRPr="002A02ED">
        <w:rPr>
          <w:rFonts w:ascii="Times New Roman" w:eastAsiaTheme="majorEastAsia" w:hAnsi="Times New Roman" w:cs="Times New Roman" w:hint="eastAsia"/>
          <w:sz w:val="24"/>
          <w:szCs w:val="24"/>
        </w:rPr>
        <w:t>神经监测指南建议定期进行颅脑超声检查</w:t>
      </w:r>
      <w:r w:rsidRPr="002A02ED">
        <w:rPr>
          <w:rFonts w:ascii="Times New Roman" w:eastAsiaTheme="majorEastAsia" w:hAnsi="Times New Roman" w:cs="Times New Roman" w:hint="eastAsia"/>
          <w:sz w:val="24"/>
          <w:szCs w:val="24"/>
        </w:rPr>
        <w:t>，前</w:t>
      </w:r>
      <w:r w:rsidRPr="002A02ED">
        <w:rPr>
          <w:rFonts w:ascii="Times New Roman" w:eastAsiaTheme="majorEastAsia" w:hAnsi="Times New Roman" w:cs="Times New Roman"/>
          <w:sz w:val="24"/>
          <w:szCs w:val="24"/>
        </w:rPr>
        <w:t>3-5</w:t>
      </w:r>
      <w:r w:rsidRPr="002A02ED">
        <w:rPr>
          <w:rFonts w:ascii="Times New Roman" w:eastAsiaTheme="majorEastAsia" w:hAnsi="Times New Roman" w:cs="Times New Roman" w:hint="eastAsia"/>
          <w:sz w:val="24"/>
          <w:szCs w:val="24"/>
        </w:rPr>
        <w:t>天每天一次，然后根据临床</w:t>
      </w:r>
      <w:r w:rsidR="00ED6346">
        <w:rPr>
          <w:rFonts w:ascii="Times New Roman" w:eastAsiaTheme="majorEastAsia" w:hAnsi="Times New Roman" w:cs="Times New Roman" w:hint="eastAsia"/>
          <w:sz w:val="24"/>
          <w:szCs w:val="24"/>
        </w:rPr>
        <w:t>情况</w:t>
      </w:r>
      <w:r w:rsidRPr="002A02ED">
        <w:rPr>
          <w:rFonts w:ascii="Times New Roman" w:eastAsiaTheme="majorEastAsia" w:hAnsi="Times New Roman" w:cs="Times New Roman" w:hint="eastAsia"/>
          <w:sz w:val="24"/>
          <w:szCs w:val="24"/>
        </w:rPr>
        <w:t>（例如新发癫痫发作或血红蛋白突然下降）</w:t>
      </w:r>
      <w:r w:rsidR="00AC6A8A" w:rsidRPr="002A02ED">
        <w:rPr>
          <w:rFonts w:ascii="Times New Roman" w:eastAsiaTheme="majorEastAsia" w:hAnsi="Times New Roman" w:cs="Times New Roman" w:hint="eastAsia"/>
          <w:sz w:val="24"/>
          <w:szCs w:val="24"/>
        </w:rPr>
        <w:t>调整</w:t>
      </w:r>
      <w:r w:rsidR="00ED6346">
        <w:rPr>
          <w:rFonts w:ascii="Times New Roman" w:eastAsiaTheme="majorEastAsia" w:hAnsi="Times New Roman" w:cs="Times New Roman" w:hint="eastAsia"/>
          <w:sz w:val="24"/>
          <w:szCs w:val="24"/>
        </w:rPr>
        <w:t>检查的</w:t>
      </w:r>
      <w:r w:rsidRPr="002A02ED">
        <w:rPr>
          <w:rFonts w:ascii="Times New Roman" w:eastAsiaTheme="majorEastAsia" w:hAnsi="Times New Roman" w:cs="Times New Roman" w:hint="eastAsia"/>
          <w:sz w:val="24"/>
          <w:szCs w:val="24"/>
        </w:rPr>
        <w:t>间隔时间。尽管颅脑超声很易接受，但也</w:t>
      </w:r>
      <w:r w:rsidR="00FC69EE">
        <w:rPr>
          <w:rFonts w:ascii="Times New Roman" w:eastAsiaTheme="majorEastAsia" w:hAnsi="Times New Roman" w:cs="Times New Roman" w:hint="eastAsia"/>
          <w:sz w:val="24"/>
          <w:szCs w:val="24"/>
        </w:rPr>
        <w:t>存在一定的</w:t>
      </w:r>
      <w:r w:rsidRPr="002A02ED">
        <w:rPr>
          <w:rFonts w:ascii="Times New Roman" w:eastAsiaTheme="majorEastAsia" w:hAnsi="Times New Roman" w:cs="Times New Roman" w:hint="eastAsia"/>
          <w:sz w:val="24"/>
          <w:szCs w:val="24"/>
        </w:rPr>
        <w:t>局限性，除了视野限制和诊断标准的可变性之外，还包括前囟</w:t>
      </w:r>
      <w:r w:rsidR="00AC6A8A" w:rsidRPr="002A02ED">
        <w:rPr>
          <w:rFonts w:ascii="Times New Roman" w:eastAsiaTheme="majorEastAsia" w:hAnsi="Times New Roman" w:cs="Times New Roman" w:hint="eastAsia"/>
          <w:sz w:val="24"/>
          <w:szCs w:val="24"/>
        </w:rPr>
        <w:t>是否闭合</w:t>
      </w:r>
      <w:r w:rsidRPr="002A02ED">
        <w:rPr>
          <w:rFonts w:ascii="Times New Roman" w:eastAsiaTheme="majorEastAsia" w:hAnsi="Times New Roman" w:cs="Times New Roman" w:hint="eastAsia"/>
          <w:sz w:val="24"/>
          <w:szCs w:val="24"/>
        </w:rPr>
        <w:t>的年龄限制。其次，颅脑超声异常与幸存者的长期神经发育结果的关联有限，通常只能预测严重病变。对</w:t>
      </w:r>
      <w:r w:rsidRPr="002A02ED">
        <w:rPr>
          <w:rFonts w:ascii="Times New Roman" w:eastAsiaTheme="majorEastAsia" w:hAnsi="Times New Roman" w:cs="Times New Roman"/>
          <w:sz w:val="24"/>
          <w:szCs w:val="24"/>
        </w:rPr>
        <w:t>50</w:t>
      </w:r>
      <w:r w:rsidRPr="002A02ED">
        <w:rPr>
          <w:rFonts w:ascii="Times New Roman" w:eastAsiaTheme="majorEastAsia" w:hAnsi="Times New Roman" w:cs="Times New Roman" w:hint="eastAsia"/>
          <w:sz w:val="24"/>
          <w:szCs w:val="24"/>
        </w:rPr>
        <w:t>例</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后新生儿脑</w:t>
      </w:r>
      <w:r w:rsidRPr="002A02ED">
        <w:rPr>
          <w:rFonts w:ascii="Times New Roman" w:eastAsiaTheme="majorEastAsia" w:hAnsi="Times New Roman" w:cs="Times New Roman"/>
          <w:sz w:val="24"/>
          <w:szCs w:val="24"/>
        </w:rPr>
        <w:t>MRI</w:t>
      </w:r>
      <w:r w:rsidRPr="002A02ED">
        <w:rPr>
          <w:rFonts w:ascii="Times New Roman" w:eastAsiaTheme="majorEastAsia" w:hAnsi="Times New Roman" w:cs="Times New Roman" w:hint="eastAsia"/>
          <w:sz w:val="24"/>
          <w:szCs w:val="24"/>
        </w:rPr>
        <w:t>研究的评估显示，</w:t>
      </w:r>
      <w:r w:rsidRPr="002A02ED">
        <w:rPr>
          <w:rFonts w:ascii="Times New Roman" w:eastAsiaTheme="majorEastAsia" w:hAnsi="Times New Roman" w:cs="Times New Roman"/>
          <w:sz w:val="24"/>
          <w:szCs w:val="24"/>
        </w:rPr>
        <w:t>MRI</w:t>
      </w:r>
      <w:r w:rsidRPr="002A02ED">
        <w:rPr>
          <w:rFonts w:ascii="Times New Roman" w:eastAsiaTheme="majorEastAsia" w:hAnsi="Times New Roman" w:cs="Times New Roman" w:hint="eastAsia"/>
          <w:sz w:val="24"/>
          <w:szCs w:val="24"/>
        </w:rPr>
        <w:t>和超声检查结果</w:t>
      </w:r>
      <w:r w:rsidR="00FC69EE">
        <w:rPr>
          <w:rFonts w:ascii="Times New Roman" w:eastAsiaTheme="majorEastAsia" w:hAnsi="Times New Roman" w:cs="Times New Roman" w:hint="eastAsia"/>
          <w:sz w:val="24"/>
          <w:szCs w:val="24"/>
        </w:rPr>
        <w:t>并</w:t>
      </w:r>
      <w:r w:rsidRPr="002A02ED">
        <w:rPr>
          <w:rFonts w:ascii="Times New Roman" w:eastAsiaTheme="majorEastAsia" w:hAnsi="Times New Roman" w:cs="Times New Roman" w:hint="eastAsia"/>
          <w:sz w:val="24"/>
          <w:szCs w:val="24"/>
        </w:rPr>
        <w:t>不一致，超声结果正常的患者中有一半发现</w:t>
      </w:r>
      <w:r w:rsidRPr="002A02ED">
        <w:rPr>
          <w:rFonts w:ascii="Times New Roman" w:eastAsiaTheme="majorEastAsia" w:hAnsi="Times New Roman" w:cs="Times New Roman"/>
          <w:sz w:val="24"/>
          <w:szCs w:val="24"/>
        </w:rPr>
        <w:t>MRI</w:t>
      </w:r>
      <w:r w:rsidRPr="002A02ED">
        <w:rPr>
          <w:rFonts w:ascii="Times New Roman" w:eastAsiaTheme="majorEastAsia" w:hAnsi="Times New Roman" w:cs="Times New Roman" w:hint="eastAsia"/>
          <w:sz w:val="24"/>
          <w:szCs w:val="24"/>
        </w:rPr>
        <w:t>异常。因此，颅脑超声</w:t>
      </w:r>
      <w:r w:rsidR="001D5413">
        <w:rPr>
          <w:rFonts w:ascii="Times New Roman" w:eastAsiaTheme="majorEastAsia" w:hAnsi="Times New Roman" w:cs="Times New Roman" w:hint="eastAsia"/>
          <w:sz w:val="24"/>
          <w:szCs w:val="24"/>
        </w:rPr>
        <w:t>可以</w:t>
      </w:r>
      <w:r w:rsidRPr="002A02ED">
        <w:rPr>
          <w:rFonts w:ascii="Times New Roman" w:eastAsiaTheme="majorEastAsia" w:hAnsi="Times New Roman" w:cs="Times New Roman" w:hint="eastAsia"/>
          <w:sz w:val="24"/>
          <w:szCs w:val="24"/>
        </w:rPr>
        <w:t>被用作主要的神经影像筛查方式，需要</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或</w:t>
      </w:r>
      <w:r w:rsidRPr="002A02ED">
        <w:rPr>
          <w:rFonts w:ascii="Times New Roman" w:eastAsiaTheme="majorEastAsia" w:hAnsi="Times New Roman" w:cs="Times New Roman"/>
          <w:sz w:val="24"/>
          <w:szCs w:val="24"/>
        </w:rPr>
        <w:t>MRI</w:t>
      </w:r>
      <w:r w:rsidRPr="002A02ED">
        <w:rPr>
          <w:rFonts w:ascii="Times New Roman" w:eastAsiaTheme="majorEastAsia" w:hAnsi="Times New Roman" w:cs="Times New Roman" w:hint="eastAsia"/>
          <w:sz w:val="24"/>
          <w:szCs w:val="24"/>
        </w:rPr>
        <w:t>进行验证性</w:t>
      </w:r>
      <w:r w:rsidR="001E2880" w:rsidRPr="002A02ED">
        <w:rPr>
          <w:rFonts w:ascii="Times New Roman" w:eastAsiaTheme="majorEastAsia" w:hAnsi="Times New Roman" w:cs="Times New Roman" w:hint="eastAsia"/>
          <w:sz w:val="24"/>
          <w:szCs w:val="24"/>
        </w:rPr>
        <w:t>检测</w:t>
      </w:r>
      <w:r w:rsidRPr="002A02ED">
        <w:rPr>
          <w:rFonts w:ascii="Times New Roman" w:eastAsiaTheme="majorEastAsia" w:hAnsi="Times New Roman" w:cs="Times New Roman" w:hint="eastAsia"/>
          <w:sz w:val="24"/>
          <w:szCs w:val="24"/>
        </w:rPr>
        <w:t>。</w:t>
      </w:r>
    </w:p>
    <w:p w14:paraId="63D3637E" w14:textId="1A382AF9"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颅脑超声检测的异常分为血管闭塞异常（包括动脉缺血性中风或静脉血栓形成）、原发性出血（脑实质、脑外和脉络丛）以及其它异常（局灶性发育不良、脑积水、进展性血肿、脑室周围白质软化、皮质层坏死、</w:t>
      </w:r>
      <w:proofErr w:type="gramStart"/>
      <w:r w:rsidRPr="002A02ED">
        <w:rPr>
          <w:rFonts w:ascii="Times New Roman" w:eastAsiaTheme="majorEastAsia" w:hAnsi="Times New Roman" w:cs="Times New Roman" w:hint="eastAsia"/>
          <w:sz w:val="24"/>
          <w:szCs w:val="24"/>
        </w:rPr>
        <w:t>豆纹状血管</w:t>
      </w:r>
      <w:proofErr w:type="gramEnd"/>
      <w:r w:rsidRPr="002A02ED">
        <w:rPr>
          <w:rFonts w:ascii="Times New Roman" w:eastAsiaTheme="majorEastAsia" w:hAnsi="Times New Roman" w:cs="Times New Roman" w:hint="eastAsia"/>
          <w:sz w:val="24"/>
          <w:szCs w:val="24"/>
        </w:rPr>
        <w:t>病和弥漫性缺氧缺血性脑病</w:t>
      </w:r>
      <w:r w:rsidR="005E74D2"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w:t>
      </w:r>
      <w:r w:rsidR="00781353">
        <w:rPr>
          <w:rFonts w:ascii="Times New Roman" w:eastAsiaTheme="majorEastAsia" w:hAnsi="Times New Roman" w:cs="Times New Roman" w:hint="eastAsia"/>
          <w:sz w:val="24"/>
          <w:szCs w:val="24"/>
        </w:rPr>
        <w:t>T</w:t>
      </w:r>
      <w:r w:rsidR="00781353">
        <w:rPr>
          <w:rFonts w:ascii="Times New Roman" w:eastAsiaTheme="majorEastAsia" w:hAnsi="Times New Roman" w:cs="Times New Roman"/>
          <w:sz w:val="24"/>
          <w:szCs w:val="24"/>
        </w:rPr>
        <w:t>CD</w:t>
      </w:r>
      <w:r w:rsidR="00781353">
        <w:rPr>
          <w:rFonts w:ascii="Times New Roman" w:eastAsiaTheme="majorEastAsia" w:hAnsi="Times New Roman" w:cs="Times New Roman" w:hint="eastAsia"/>
          <w:sz w:val="24"/>
          <w:szCs w:val="24"/>
        </w:rPr>
        <w:t>还</w:t>
      </w:r>
      <w:r w:rsidR="00781353" w:rsidRPr="002A02ED">
        <w:rPr>
          <w:rFonts w:ascii="Times New Roman" w:eastAsiaTheme="majorEastAsia" w:hAnsi="Times New Roman" w:cs="Times New Roman" w:hint="eastAsia"/>
          <w:sz w:val="24"/>
          <w:szCs w:val="24"/>
        </w:rPr>
        <w:t>可以评估颅内血管的</w:t>
      </w:r>
      <w:r w:rsidRPr="002A02ED">
        <w:rPr>
          <w:rFonts w:ascii="Times New Roman" w:eastAsiaTheme="majorEastAsia" w:hAnsi="Times New Roman" w:cs="Times New Roman" w:hint="eastAsia"/>
          <w:sz w:val="24"/>
          <w:szCs w:val="24"/>
        </w:rPr>
        <w:t>阻力指数</w:t>
      </w:r>
      <w:r w:rsidR="006B1CEA">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包括颈内动脉、基</w:t>
      </w:r>
      <w:r w:rsidRPr="002A02ED">
        <w:rPr>
          <w:rFonts w:ascii="Times New Roman" w:eastAsiaTheme="majorEastAsia" w:hAnsi="Times New Roman" w:cs="Times New Roman" w:hint="eastAsia"/>
          <w:sz w:val="24"/>
          <w:szCs w:val="24"/>
        </w:rPr>
        <w:lastRenderedPageBreak/>
        <w:t>底动脉、</w:t>
      </w:r>
      <w:r w:rsidRPr="002A02ED">
        <w:rPr>
          <w:rFonts w:ascii="Times New Roman" w:eastAsiaTheme="majorEastAsia" w:hAnsi="Times New Roman" w:cs="Times New Roman"/>
          <w:sz w:val="24"/>
          <w:szCs w:val="24"/>
        </w:rPr>
        <w:t>Willis</w:t>
      </w:r>
      <w:r w:rsidRPr="002A02ED">
        <w:rPr>
          <w:rFonts w:ascii="Times New Roman" w:eastAsiaTheme="majorEastAsia" w:hAnsi="Times New Roman" w:cs="Times New Roman" w:hint="eastAsia"/>
          <w:sz w:val="24"/>
          <w:szCs w:val="24"/>
        </w:rPr>
        <w:t>环、上矢状窦、盖伦静脉和直窦</w:t>
      </w:r>
      <w:r w:rsidR="006B1CEA">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。初步</w:t>
      </w:r>
      <w:r w:rsidR="006B1CEA">
        <w:rPr>
          <w:rFonts w:ascii="Times New Roman" w:eastAsiaTheme="majorEastAsia" w:hAnsi="Times New Roman" w:cs="Times New Roman" w:hint="eastAsia"/>
          <w:sz w:val="24"/>
          <w:szCs w:val="24"/>
        </w:rPr>
        <w:t>实验</w:t>
      </w:r>
      <w:r w:rsidRPr="002A02ED">
        <w:rPr>
          <w:rFonts w:ascii="Times New Roman" w:eastAsiaTheme="majorEastAsia" w:hAnsi="Times New Roman" w:cs="Times New Roman" w:hint="eastAsia"/>
          <w:sz w:val="24"/>
          <w:szCs w:val="24"/>
        </w:rPr>
        <w:t>表明前囟轻微受压时阻力指数变异性大于</w:t>
      </w:r>
      <w:r w:rsidRPr="002A02ED">
        <w:rPr>
          <w:rFonts w:ascii="Times New Roman" w:eastAsiaTheme="majorEastAsia" w:hAnsi="Times New Roman" w:cs="Times New Roman"/>
          <w:sz w:val="24"/>
          <w:szCs w:val="24"/>
        </w:rPr>
        <w:t xml:space="preserve">10% </w:t>
      </w:r>
      <w:r w:rsidRPr="002A02ED">
        <w:rPr>
          <w:rFonts w:ascii="Times New Roman" w:eastAsiaTheme="majorEastAsia" w:hAnsi="Times New Roman" w:cs="Times New Roman" w:hint="eastAsia"/>
          <w:sz w:val="24"/>
          <w:szCs w:val="24"/>
        </w:rPr>
        <w:t>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的神经系统并发症相关。</w:t>
      </w:r>
    </w:p>
    <w:p w14:paraId="3F9CC605"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b/>
          <w:bCs/>
          <w:i/>
          <w:iCs/>
          <w:sz w:val="24"/>
          <w:szCs w:val="24"/>
        </w:rPr>
        <w:t>CT</w:t>
      </w:r>
    </w:p>
    <w:p w14:paraId="7C658135" w14:textId="5CE24662"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对于无法</w:t>
      </w:r>
      <w:r w:rsidR="006237A3">
        <w:rPr>
          <w:rFonts w:ascii="Times New Roman" w:eastAsiaTheme="majorEastAsia" w:hAnsi="Times New Roman" w:cs="Times New Roman" w:hint="eastAsia"/>
          <w:sz w:val="24"/>
          <w:szCs w:val="24"/>
        </w:rPr>
        <w:t>进行</w:t>
      </w:r>
      <w:r w:rsidRPr="002A02ED">
        <w:rPr>
          <w:rFonts w:ascii="Times New Roman" w:eastAsiaTheme="majorEastAsia" w:hAnsi="Times New Roman" w:cs="Times New Roman" w:hint="eastAsia"/>
          <w:sz w:val="24"/>
          <w:szCs w:val="24"/>
        </w:rPr>
        <w:t>颅脑超声</w:t>
      </w:r>
      <w:r w:rsidR="006237A3">
        <w:rPr>
          <w:rFonts w:ascii="Times New Roman" w:eastAsiaTheme="majorEastAsia" w:hAnsi="Times New Roman" w:cs="Times New Roman" w:hint="eastAsia"/>
          <w:sz w:val="24"/>
          <w:szCs w:val="24"/>
        </w:rPr>
        <w:t>检测</w:t>
      </w:r>
      <w:r w:rsidRPr="002A02ED">
        <w:rPr>
          <w:rFonts w:ascii="Times New Roman" w:eastAsiaTheme="majorEastAsia" w:hAnsi="Times New Roman" w:cs="Times New Roman" w:hint="eastAsia"/>
          <w:sz w:val="24"/>
          <w:szCs w:val="24"/>
        </w:rPr>
        <w:t>的大龄儿童，</w:t>
      </w:r>
      <w:r w:rsidR="001A028C">
        <w:rPr>
          <w:rFonts w:ascii="Times New Roman" w:eastAsiaTheme="majorEastAsia" w:hAnsi="Times New Roman" w:cs="Times New Roman" w:hint="eastAsia"/>
          <w:sz w:val="24"/>
          <w:szCs w:val="24"/>
        </w:rPr>
        <w:t>头颅</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仍然是</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的首选成像方式。</w:t>
      </w:r>
      <w:r w:rsidRPr="002A02ED">
        <w:rPr>
          <w:rFonts w:ascii="Times New Roman" w:eastAsiaTheme="majorEastAsia" w:hAnsi="Times New Roman" w:cs="Times New Roman"/>
          <w:sz w:val="24"/>
          <w:szCs w:val="24"/>
        </w:rPr>
        <w:t xml:space="preserve"> CT</w:t>
      </w:r>
      <w:r w:rsidRPr="002A02ED">
        <w:rPr>
          <w:rFonts w:ascii="Times New Roman" w:eastAsiaTheme="majorEastAsia" w:hAnsi="Times New Roman" w:cs="Times New Roman" w:hint="eastAsia"/>
          <w:sz w:val="24"/>
          <w:szCs w:val="24"/>
        </w:rPr>
        <w:t>提供了大脑的完整视图，能够以高灵敏度和最小操作者间</w:t>
      </w:r>
      <w:r w:rsidR="001A028C">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差异来识别</w:t>
      </w:r>
      <w:r w:rsidRPr="002A02ED">
        <w:rPr>
          <w:rFonts w:ascii="Times New Roman" w:eastAsiaTheme="majorEastAsia" w:hAnsi="Times New Roman" w:cs="Times New Roman"/>
          <w:sz w:val="24"/>
          <w:szCs w:val="24"/>
        </w:rPr>
        <w:t xml:space="preserve"> ICH</w:t>
      </w:r>
      <w:r w:rsidRPr="002A02ED">
        <w:rPr>
          <w:rFonts w:ascii="Times New Roman" w:eastAsiaTheme="majorEastAsia" w:hAnsi="Times New Roman" w:cs="Times New Roman" w:hint="eastAsia"/>
          <w:sz w:val="24"/>
          <w:szCs w:val="24"/>
        </w:rPr>
        <w:t>。然而</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在识别早期缺血性损伤方面</w:t>
      </w:r>
      <w:r w:rsidR="001A028C">
        <w:rPr>
          <w:rFonts w:ascii="Times New Roman" w:eastAsiaTheme="majorEastAsia" w:hAnsi="Times New Roman" w:cs="Times New Roman" w:hint="eastAsia"/>
          <w:sz w:val="24"/>
          <w:szCs w:val="24"/>
        </w:rPr>
        <w:t>并不</w:t>
      </w:r>
      <w:r w:rsidRPr="002A02ED">
        <w:rPr>
          <w:rFonts w:ascii="Times New Roman" w:eastAsiaTheme="majorEastAsia" w:hAnsi="Times New Roman" w:cs="Times New Roman" w:hint="eastAsia"/>
          <w:sz w:val="24"/>
          <w:szCs w:val="24"/>
        </w:rPr>
        <w:t>敏感。</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使用越多</w:t>
      </w:r>
      <w:r w:rsidR="009F138D">
        <w:rPr>
          <w:rFonts w:ascii="Times New Roman" w:eastAsiaTheme="majorEastAsia" w:hAnsi="Times New Roman" w:cs="Times New Roman" w:hint="eastAsia"/>
          <w:sz w:val="24"/>
          <w:szCs w:val="24"/>
        </w:rPr>
        <w:t>，神经系统</w:t>
      </w:r>
      <w:r w:rsidRPr="002A02ED">
        <w:rPr>
          <w:rFonts w:ascii="Times New Roman" w:eastAsiaTheme="majorEastAsia" w:hAnsi="Times New Roman" w:cs="Times New Roman" w:hint="eastAsia"/>
          <w:sz w:val="24"/>
          <w:szCs w:val="24"/>
        </w:rPr>
        <w:t>异常的检出率越高，但也存在</w:t>
      </w:r>
      <w:r w:rsidR="009F138D">
        <w:rPr>
          <w:rFonts w:ascii="Times New Roman" w:eastAsiaTheme="majorEastAsia" w:hAnsi="Times New Roman" w:cs="Times New Roman" w:hint="eastAsia"/>
          <w:sz w:val="24"/>
          <w:szCs w:val="24"/>
        </w:rPr>
        <w:t>神经系统</w:t>
      </w:r>
      <w:r w:rsidRPr="002A02ED">
        <w:rPr>
          <w:rFonts w:ascii="Times New Roman" w:eastAsiaTheme="majorEastAsia" w:hAnsi="Times New Roman" w:cs="Times New Roman" w:hint="eastAsia"/>
          <w:sz w:val="24"/>
          <w:szCs w:val="24"/>
        </w:rPr>
        <w:t>并发症漏</w:t>
      </w:r>
      <w:r w:rsidR="009F138D">
        <w:rPr>
          <w:rFonts w:ascii="Times New Roman" w:eastAsiaTheme="majorEastAsia" w:hAnsi="Times New Roman" w:cs="Times New Roman" w:hint="eastAsia"/>
          <w:sz w:val="24"/>
          <w:szCs w:val="24"/>
        </w:rPr>
        <w:t>检</w:t>
      </w:r>
      <w:r w:rsidRPr="002A02ED">
        <w:rPr>
          <w:rFonts w:ascii="Times New Roman" w:eastAsiaTheme="majorEastAsia" w:hAnsi="Times New Roman" w:cs="Times New Roman" w:hint="eastAsia"/>
          <w:sz w:val="24"/>
          <w:szCs w:val="24"/>
        </w:rPr>
        <w:t>的可能。根据严重程度，检测到</w:t>
      </w:r>
      <w:r w:rsidR="0012563E">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异常可能显著影响患者</w:t>
      </w:r>
      <w:r w:rsidR="0012563E">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治疗</w:t>
      </w:r>
      <w:r w:rsidR="0012563E">
        <w:rPr>
          <w:rFonts w:ascii="Times New Roman" w:eastAsiaTheme="majorEastAsia" w:hAnsi="Times New Roman" w:cs="Times New Roman" w:hint="eastAsia"/>
          <w:sz w:val="24"/>
          <w:szCs w:val="24"/>
        </w:rPr>
        <w:t>效果</w:t>
      </w:r>
      <w:r w:rsidRPr="002A02ED">
        <w:rPr>
          <w:rFonts w:ascii="Times New Roman" w:eastAsiaTheme="majorEastAsia" w:hAnsi="Times New Roman" w:cs="Times New Roman" w:hint="eastAsia"/>
          <w:sz w:val="24"/>
          <w:szCs w:val="24"/>
        </w:rPr>
        <w:t>，</w:t>
      </w:r>
      <w:r w:rsidR="0012563E">
        <w:rPr>
          <w:rFonts w:ascii="Times New Roman" w:eastAsiaTheme="majorEastAsia" w:hAnsi="Times New Roman" w:cs="Times New Roman" w:hint="eastAsia"/>
          <w:sz w:val="24"/>
          <w:szCs w:val="24"/>
        </w:rPr>
        <w:t>必要时可</w:t>
      </w:r>
      <w:r w:rsidRPr="002A02ED">
        <w:rPr>
          <w:rFonts w:ascii="Times New Roman" w:eastAsiaTheme="majorEastAsia" w:hAnsi="Times New Roman" w:cs="Times New Roman" w:hint="eastAsia"/>
          <w:sz w:val="24"/>
          <w:szCs w:val="24"/>
        </w:rPr>
        <w:t>改变抗凝管理策略，</w:t>
      </w:r>
      <w:r w:rsidR="00175A3C" w:rsidRPr="002A02ED">
        <w:rPr>
          <w:rFonts w:ascii="Times New Roman" w:eastAsiaTheme="majorEastAsia" w:hAnsi="Times New Roman" w:cs="Times New Roman" w:hint="eastAsia"/>
          <w:sz w:val="24"/>
          <w:szCs w:val="24"/>
        </w:rPr>
        <w:t>甚至停止</w:t>
      </w:r>
      <w:r w:rsidR="00175A3C" w:rsidRPr="002A02ED">
        <w:rPr>
          <w:rFonts w:ascii="Times New Roman" w:eastAsiaTheme="majorEastAsia" w:hAnsi="Times New Roman" w:cs="Times New Roman"/>
          <w:sz w:val="24"/>
          <w:szCs w:val="24"/>
        </w:rPr>
        <w:t>ECMO</w:t>
      </w:r>
      <w:r w:rsidR="00175A3C" w:rsidRPr="002A02ED">
        <w:rPr>
          <w:rFonts w:ascii="Times New Roman" w:eastAsiaTheme="majorEastAsia" w:hAnsi="Times New Roman" w:cs="Times New Roman" w:hint="eastAsia"/>
          <w:sz w:val="24"/>
          <w:szCs w:val="24"/>
        </w:rPr>
        <w:t>支持</w:t>
      </w:r>
      <w:r w:rsidRPr="002A02ED">
        <w:rPr>
          <w:rFonts w:ascii="Times New Roman" w:eastAsiaTheme="majorEastAsia" w:hAnsi="Times New Roman" w:cs="Times New Roman" w:hint="eastAsia"/>
          <w:sz w:val="24"/>
          <w:szCs w:val="24"/>
        </w:rPr>
        <w:t>。</w:t>
      </w:r>
    </w:p>
    <w:p w14:paraId="76670A4F" w14:textId="100FD381" w:rsidR="003258A2" w:rsidRPr="00CB792A" w:rsidRDefault="00000000" w:rsidP="00CB792A">
      <w:pPr>
        <w:spacing w:after="0" w:line="360" w:lineRule="auto"/>
        <w:ind w:left="6" w:firstLineChars="200" w:firstLine="480"/>
        <w:jc w:val="both"/>
        <w:rPr>
          <w:rFonts w:ascii="Times New Roman" w:eastAsiaTheme="majorEastAsia" w:hAnsi="Times New Roman" w:cs="Times New Roman" w:hint="eastAsia"/>
          <w:sz w:val="24"/>
          <w:szCs w:val="24"/>
        </w:rPr>
      </w:pPr>
      <w:r w:rsidRPr="002A02ED">
        <w:rPr>
          <w:rFonts w:ascii="Times New Roman" w:eastAsiaTheme="majorEastAsia" w:hAnsi="Times New Roman" w:cs="Times New Roman" w:hint="eastAsia"/>
          <w:sz w:val="24"/>
          <w:szCs w:val="24"/>
        </w:rPr>
        <w:t>在没有便携式</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的情况下，头部</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的主要限制之一是需要院内转运以及相关的潜在并发症，因此限制了其在怀疑急性神经损伤的情况下的使用。此外</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与辐射暴露风险相关，这是进行头部</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检查决策时需要权衡的另一个因素。虽然对比</w:t>
      </w:r>
      <w:r w:rsidRPr="002A02ED">
        <w:rPr>
          <w:rFonts w:ascii="Times New Roman" w:eastAsiaTheme="majorEastAsia" w:hAnsi="Times New Roman" w:cs="Times New Roman"/>
          <w:sz w:val="24"/>
          <w:szCs w:val="24"/>
        </w:rPr>
        <w:t>-</w:t>
      </w:r>
      <w:r w:rsidRPr="002A02ED">
        <w:rPr>
          <w:rFonts w:ascii="Times New Roman" w:eastAsiaTheme="majorEastAsia" w:hAnsi="Times New Roman" w:cs="Times New Roman" w:hint="eastAsia"/>
          <w:sz w:val="24"/>
          <w:szCs w:val="24"/>
        </w:rPr>
        <w:t>增强</w:t>
      </w:r>
      <w:r w:rsidRPr="002A02ED">
        <w:rPr>
          <w:rFonts w:ascii="Times New Roman" w:eastAsiaTheme="majorEastAsia" w:hAnsi="Times New Roman" w:cs="Times New Roman"/>
          <w:sz w:val="24"/>
          <w:szCs w:val="24"/>
        </w:rPr>
        <w:t>CT</w:t>
      </w:r>
      <w:r w:rsidRPr="002A02ED">
        <w:rPr>
          <w:rFonts w:ascii="Times New Roman" w:eastAsiaTheme="majorEastAsia" w:hAnsi="Times New Roman" w:cs="Times New Roman" w:hint="eastAsia"/>
          <w:sz w:val="24"/>
          <w:szCs w:val="24"/>
        </w:rPr>
        <w:t>可通过血管造影和灌注成像研究血流</w:t>
      </w:r>
      <w:r w:rsidR="00412A11">
        <w:rPr>
          <w:rFonts w:ascii="Times New Roman" w:eastAsiaTheme="majorEastAsia" w:hAnsi="Times New Roman" w:cs="Times New Roman" w:hint="eastAsia"/>
          <w:sz w:val="24"/>
          <w:szCs w:val="24"/>
        </w:rPr>
        <w:t>情况</w:t>
      </w:r>
      <w:r w:rsidRPr="002A02ED">
        <w:rPr>
          <w:rFonts w:ascii="Times New Roman" w:eastAsiaTheme="majorEastAsia" w:hAnsi="Times New Roman" w:cs="Times New Roman" w:hint="eastAsia"/>
          <w:sz w:val="24"/>
          <w:szCs w:val="24"/>
        </w:rPr>
        <w:t>，但</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患者血流动力学的改变会显著影响此类成像的准确性。</w:t>
      </w:r>
    </w:p>
    <w:p w14:paraId="6963852E" w14:textId="5577F7B7" w:rsidR="0057249D" w:rsidRPr="002A02ED" w:rsidRDefault="00000000" w:rsidP="005442CD">
      <w:pPr>
        <w:spacing w:after="0" w:line="360" w:lineRule="auto"/>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b/>
          <w:bCs/>
          <w:sz w:val="28"/>
          <w:szCs w:val="28"/>
        </w:rPr>
        <w:t>CBF</w:t>
      </w:r>
      <w:r w:rsidRPr="002A02ED">
        <w:rPr>
          <w:rFonts w:ascii="Times New Roman" w:eastAsiaTheme="majorEastAsia" w:hAnsi="Times New Roman" w:cs="Times New Roman" w:hint="eastAsia"/>
          <w:b/>
          <w:bCs/>
          <w:sz w:val="28"/>
          <w:szCs w:val="28"/>
        </w:rPr>
        <w:t>监测</w:t>
      </w:r>
    </w:p>
    <w:p w14:paraId="29F93072"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b/>
          <w:bCs/>
          <w:i/>
          <w:iCs/>
          <w:sz w:val="24"/>
          <w:szCs w:val="24"/>
        </w:rPr>
        <w:t xml:space="preserve">TCD </w:t>
      </w:r>
      <w:r w:rsidRPr="00AA7C73">
        <w:rPr>
          <w:rFonts w:ascii="Times New Roman" w:eastAsiaTheme="majorEastAsia" w:hAnsi="Times New Roman" w:cs="Times New Roman" w:hint="eastAsia"/>
          <w:b/>
          <w:bCs/>
          <w:i/>
          <w:iCs/>
          <w:sz w:val="24"/>
          <w:szCs w:val="24"/>
        </w:rPr>
        <w:t>超声检查</w:t>
      </w:r>
    </w:p>
    <w:p w14:paraId="57C44D1F" w14:textId="425CC42C" w:rsidR="0057249D" w:rsidRPr="002A02ED" w:rsidRDefault="00B508F8" w:rsidP="002A02ED">
      <w:pPr>
        <w:spacing w:after="0" w:line="360" w:lineRule="auto"/>
        <w:ind w:left="6" w:firstLineChars="200" w:firstLine="480"/>
        <w:jc w:val="both"/>
        <w:rPr>
          <w:rFonts w:ascii="Times New Roman" w:eastAsiaTheme="majorEastAsia" w:hAnsi="Times New Roman" w:cs="Times New Roman"/>
          <w:sz w:val="24"/>
          <w:szCs w:val="24"/>
        </w:rPr>
      </w:pPr>
      <w:r w:rsidRPr="007A4CBC">
        <w:rPr>
          <w:rFonts w:ascii="Times New Roman" w:eastAsiaTheme="majorEastAsia" w:hAnsi="Times New Roman" w:cs="Times New Roman"/>
          <w:sz w:val="24"/>
          <w:szCs w:val="24"/>
        </w:rPr>
        <w:t>TCD</w:t>
      </w:r>
      <w:r>
        <w:rPr>
          <w:rFonts w:ascii="Times New Roman" w:eastAsiaTheme="majorEastAsia" w:hAnsi="Times New Roman" w:cs="Times New Roman" w:hint="eastAsia"/>
          <w:sz w:val="24"/>
          <w:szCs w:val="24"/>
        </w:rPr>
        <w:t>是</w:t>
      </w:r>
      <w:r w:rsidRPr="002A02ED">
        <w:rPr>
          <w:rFonts w:ascii="Times New Roman" w:eastAsiaTheme="majorEastAsia" w:hAnsi="Times New Roman" w:cs="Times New Roman" w:hint="eastAsia"/>
          <w:sz w:val="24"/>
          <w:szCs w:val="24"/>
        </w:rPr>
        <w:t>一种无创、</w:t>
      </w:r>
      <w:proofErr w:type="gramStart"/>
      <w:r w:rsidRPr="002A02ED">
        <w:rPr>
          <w:rFonts w:ascii="Times New Roman" w:eastAsiaTheme="majorEastAsia" w:hAnsi="Times New Roman" w:cs="Times New Roman" w:hint="eastAsia"/>
          <w:sz w:val="24"/>
          <w:szCs w:val="24"/>
        </w:rPr>
        <w:t>便携且</w:t>
      </w:r>
      <w:proofErr w:type="gramEnd"/>
      <w:r w:rsidRPr="002A02ED">
        <w:rPr>
          <w:rFonts w:ascii="Times New Roman" w:eastAsiaTheme="majorEastAsia" w:hAnsi="Times New Roman" w:cs="Times New Roman" w:hint="eastAsia"/>
          <w:sz w:val="24"/>
          <w:szCs w:val="24"/>
        </w:rPr>
        <w:t>廉价的实时监测</w:t>
      </w:r>
      <w:r w:rsidRPr="002A02ED">
        <w:rPr>
          <w:rFonts w:ascii="Times New Roman" w:eastAsiaTheme="majorEastAsia" w:hAnsi="Times New Roman" w:cs="Times New Roman"/>
          <w:sz w:val="24"/>
          <w:szCs w:val="24"/>
        </w:rPr>
        <w:t>CBFV</w:t>
      </w:r>
      <w:r w:rsidRPr="002A02ED">
        <w:rPr>
          <w:rFonts w:ascii="Times New Roman" w:eastAsiaTheme="majorEastAsia" w:hAnsi="Times New Roman" w:cs="Times New Roman" w:hint="eastAsia"/>
          <w:sz w:val="24"/>
          <w:szCs w:val="24"/>
        </w:rPr>
        <w:t>的方法。</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通过</w:t>
      </w:r>
      <w:proofErr w:type="gramStart"/>
      <w:r w:rsidRPr="002A02ED">
        <w:rPr>
          <w:rFonts w:ascii="Times New Roman" w:eastAsiaTheme="majorEastAsia" w:hAnsi="Times New Roman" w:cs="Times New Roman" w:hint="eastAsia"/>
          <w:sz w:val="24"/>
          <w:szCs w:val="24"/>
        </w:rPr>
        <w:t>不</w:t>
      </w:r>
      <w:proofErr w:type="gramEnd"/>
      <w:r w:rsidRPr="002A02ED">
        <w:rPr>
          <w:rFonts w:ascii="Times New Roman" w:eastAsiaTheme="majorEastAsia" w:hAnsi="Times New Roman" w:cs="Times New Roman" w:hint="eastAsia"/>
          <w:sz w:val="24"/>
          <w:szCs w:val="24"/>
        </w:rPr>
        <w:t>同声窗的声波可以测量</w:t>
      </w:r>
      <w:r w:rsidRPr="002A02ED">
        <w:rPr>
          <w:rFonts w:ascii="Times New Roman" w:eastAsiaTheme="majorEastAsia" w:hAnsi="Times New Roman" w:cs="Times New Roman"/>
          <w:sz w:val="24"/>
          <w:szCs w:val="24"/>
        </w:rPr>
        <w:t>Willis</w:t>
      </w:r>
      <w:proofErr w:type="gramStart"/>
      <w:r w:rsidRPr="002A02ED">
        <w:rPr>
          <w:rFonts w:ascii="Times New Roman" w:eastAsiaTheme="majorEastAsia" w:hAnsi="Times New Roman" w:cs="Times New Roman" w:hint="eastAsia"/>
          <w:sz w:val="24"/>
          <w:szCs w:val="24"/>
        </w:rPr>
        <w:t>环周围</w:t>
      </w:r>
      <w:proofErr w:type="gramEnd"/>
      <w:r w:rsidRPr="002A02ED">
        <w:rPr>
          <w:rFonts w:ascii="Times New Roman" w:eastAsiaTheme="majorEastAsia" w:hAnsi="Times New Roman" w:cs="Times New Roman" w:hint="eastAsia"/>
          <w:sz w:val="24"/>
          <w:szCs w:val="24"/>
        </w:rPr>
        <w:t>所有大脑动脉的</w:t>
      </w:r>
      <w:r w:rsidRPr="002A02ED">
        <w:rPr>
          <w:rFonts w:ascii="Times New Roman" w:eastAsiaTheme="majorEastAsia" w:hAnsi="Times New Roman" w:cs="Times New Roman"/>
          <w:sz w:val="24"/>
          <w:szCs w:val="24"/>
        </w:rPr>
        <w:t>CBFV</w:t>
      </w:r>
      <w:r w:rsidRPr="002A02ED">
        <w:rPr>
          <w:rFonts w:ascii="Times New Roman" w:eastAsiaTheme="majorEastAsia" w:hAnsi="Times New Roman" w:cs="Times New Roman" w:hint="eastAsia"/>
          <w:sz w:val="24"/>
          <w:szCs w:val="24"/>
        </w:rPr>
        <w:t>和</w:t>
      </w:r>
      <w:r w:rsidRPr="002A02ED">
        <w:rPr>
          <w:rFonts w:ascii="Times New Roman" w:eastAsiaTheme="majorEastAsia" w:hAnsi="Times New Roman" w:cs="Times New Roman"/>
          <w:sz w:val="24"/>
          <w:szCs w:val="24"/>
        </w:rPr>
        <w:t>PI</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PI</w:t>
      </w:r>
      <w:r w:rsidRPr="002A02ED">
        <w:rPr>
          <w:rFonts w:ascii="Times New Roman" w:eastAsiaTheme="majorEastAsia" w:hAnsi="Times New Roman" w:cs="Times New Roman" w:hint="eastAsia"/>
          <w:sz w:val="24"/>
          <w:szCs w:val="24"/>
        </w:rPr>
        <w:t>反映下游血管阻力，可能会因脑灌注或自动调节</w:t>
      </w:r>
      <w:r w:rsidR="000B198B">
        <w:rPr>
          <w:rFonts w:ascii="Times New Roman" w:eastAsiaTheme="majorEastAsia" w:hAnsi="Times New Roman" w:cs="Times New Roman" w:hint="eastAsia"/>
          <w:sz w:val="24"/>
          <w:szCs w:val="24"/>
        </w:rPr>
        <w:t>失调</w:t>
      </w:r>
      <w:r w:rsidRPr="002A02ED">
        <w:rPr>
          <w:rFonts w:ascii="Times New Roman" w:eastAsiaTheme="majorEastAsia" w:hAnsi="Times New Roman" w:cs="Times New Roman" w:hint="eastAsia"/>
          <w:sz w:val="24"/>
          <w:szCs w:val="24"/>
        </w:rPr>
        <w:t>、颅内高压、脑顺应性差或远端狭窄而改变。</w:t>
      </w:r>
      <w:r w:rsidRPr="002A02ED">
        <w:rPr>
          <w:rFonts w:ascii="Times New Roman" w:eastAsiaTheme="majorEastAsia" w:hAnsi="Times New Roman" w:cs="Times New Roman"/>
          <w:sz w:val="24"/>
          <w:szCs w:val="24"/>
        </w:rPr>
        <w:t>TCD</w:t>
      </w:r>
      <w:r w:rsidRPr="002A02ED">
        <w:rPr>
          <w:rFonts w:ascii="Times New Roman" w:eastAsiaTheme="majorEastAsia" w:hAnsi="Times New Roman" w:cs="Times New Roman" w:hint="eastAsia"/>
          <w:sz w:val="24"/>
          <w:szCs w:val="24"/>
        </w:rPr>
        <w:t>的一般应用包括评估颅内压、测量脑血管自动调节、评估血管痉挛、检测脑栓塞或大血管闭塞。</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会</w:t>
      </w:r>
      <w:r w:rsidR="002D5221">
        <w:rPr>
          <w:rFonts w:ascii="Times New Roman" w:eastAsiaTheme="majorEastAsia" w:hAnsi="Times New Roman" w:cs="Times New Roman" w:hint="eastAsia"/>
          <w:sz w:val="24"/>
          <w:szCs w:val="24"/>
        </w:rPr>
        <w:t>导致</w:t>
      </w:r>
      <w:r w:rsidRPr="002A02ED">
        <w:rPr>
          <w:rFonts w:ascii="Times New Roman" w:eastAsiaTheme="majorEastAsia" w:hAnsi="Times New Roman" w:cs="Times New Roman"/>
          <w:sz w:val="24"/>
          <w:szCs w:val="24"/>
        </w:rPr>
        <w:t>TCD</w:t>
      </w:r>
      <w:r w:rsidRPr="002A02ED">
        <w:rPr>
          <w:rFonts w:ascii="Times New Roman" w:eastAsiaTheme="majorEastAsia" w:hAnsi="Times New Roman" w:cs="Times New Roman" w:hint="eastAsia"/>
          <w:sz w:val="24"/>
          <w:szCs w:val="24"/>
        </w:rPr>
        <w:t>波形变化，但这些应用在接受</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治疗的患者中仍处于研究阶段。</w:t>
      </w:r>
    </w:p>
    <w:p w14:paraId="20CF7196" w14:textId="1491B50D"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在接受</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治疗的儿童中，</w:t>
      </w:r>
      <w:r w:rsidRPr="002A02ED">
        <w:rPr>
          <w:rFonts w:ascii="Times New Roman" w:eastAsiaTheme="majorEastAsia" w:hAnsi="Times New Roman" w:cs="Times New Roman"/>
          <w:sz w:val="24"/>
          <w:szCs w:val="24"/>
        </w:rPr>
        <w:t>CBFV</w:t>
      </w:r>
      <w:r w:rsidRPr="002A02ED">
        <w:rPr>
          <w:rFonts w:ascii="Times New Roman" w:eastAsiaTheme="majorEastAsia" w:hAnsi="Times New Roman" w:cs="Times New Roman" w:hint="eastAsia"/>
          <w:sz w:val="24"/>
          <w:szCs w:val="24"/>
        </w:rPr>
        <w:t>与神经损伤之间存在不同的关联。在一项针对</w:t>
      </w:r>
      <w:r w:rsidRPr="002A02ED">
        <w:rPr>
          <w:rFonts w:ascii="Times New Roman" w:eastAsiaTheme="majorEastAsia" w:hAnsi="Times New Roman" w:cs="Times New Roman"/>
          <w:sz w:val="24"/>
          <w:szCs w:val="24"/>
        </w:rPr>
        <w:t>27</w:t>
      </w:r>
      <w:r w:rsidRPr="002A02ED">
        <w:rPr>
          <w:rFonts w:ascii="Times New Roman" w:eastAsiaTheme="majorEastAsia" w:hAnsi="Times New Roman" w:cs="Times New Roman" w:hint="eastAsia"/>
          <w:sz w:val="24"/>
          <w:szCs w:val="24"/>
        </w:rPr>
        <w:t>名患者的研究中，</w:t>
      </w:r>
      <w:r w:rsidRPr="002A02ED">
        <w:rPr>
          <w:rFonts w:ascii="Times New Roman" w:eastAsiaTheme="majorEastAsia" w:hAnsi="Times New Roman" w:cs="Times New Roman"/>
          <w:sz w:val="24"/>
          <w:szCs w:val="24"/>
        </w:rPr>
        <w:t>CBFV</w:t>
      </w:r>
      <w:r w:rsidRPr="002A02ED">
        <w:rPr>
          <w:rFonts w:ascii="Times New Roman" w:eastAsiaTheme="majorEastAsia" w:hAnsi="Times New Roman" w:cs="Times New Roman" w:hint="eastAsia"/>
          <w:sz w:val="24"/>
          <w:szCs w:val="24"/>
        </w:rPr>
        <w:t>与神经损伤（</w:t>
      </w:r>
      <w:r w:rsidR="001A448F">
        <w:rPr>
          <w:rFonts w:ascii="Times New Roman" w:eastAsiaTheme="majorEastAsia" w:hAnsi="Times New Roman" w:cs="Times New Roman" w:hint="eastAsia"/>
          <w:sz w:val="24"/>
          <w:szCs w:val="24"/>
        </w:rPr>
        <w:t>包括</w:t>
      </w:r>
      <w:r w:rsidRPr="002A02ED">
        <w:rPr>
          <w:rFonts w:ascii="Times New Roman" w:eastAsiaTheme="majorEastAsia" w:hAnsi="Times New Roman" w:cs="Times New Roman" w:hint="eastAsia"/>
          <w:sz w:val="24"/>
          <w:szCs w:val="24"/>
        </w:rPr>
        <w:t>局灶性缺陷、癫痫发作或严重脑电图异常）之间没有统计学上的</w:t>
      </w:r>
      <w:r w:rsidR="003A4F60">
        <w:rPr>
          <w:rFonts w:ascii="Times New Roman" w:eastAsiaTheme="majorEastAsia" w:hAnsi="Times New Roman" w:cs="Times New Roman" w:hint="eastAsia"/>
          <w:sz w:val="24"/>
          <w:szCs w:val="24"/>
        </w:rPr>
        <w:t>差异</w:t>
      </w:r>
      <w:r w:rsidRPr="002A02ED">
        <w:rPr>
          <w:rFonts w:ascii="Times New Roman" w:eastAsiaTheme="majorEastAsia" w:hAnsi="Times New Roman" w:cs="Times New Roman" w:hint="eastAsia"/>
          <w:sz w:val="24"/>
          <w:szCs w:val="24"/>
        </w:rPr>
        <w:t>。另一项针对</w:t>
      </w:r>
      <w:r w:rsidRPr="002A02ED">
        <w:rPr>
          <w:rFonts w:ascii="Times New Roman" w:eastAsiaTheme="majorEastAsia" w:hAnsi="Times New Roman" w:cs="Times New Roman"/>
          <w:sz w:val="24"/>
          <w:szCs w:val="24"/>
        </w:rPr>
        <w:t>18</w:t>
      </w:r>
      <w:r w:rsidRPr="002A02ED">
        <w:rPr>
          <w:rFonts w:ascii="Times New Roman" w:eastAsiaTheme="majorEastAsia" w:hAnsi="Times New Roman" w:cs="Times New Roman" w:hint="eastAsia"/>
          <w:sz w:val="24"/>
          <w:szCs w:val="24"/>
        </w:rPr>
        <w:t>名儿童的研究发现脑出血患者的</w:t>
      </w:r>
      <w:r w:rsidRPr="002A02ED">
        <w:rPr>
          <w:rFonts w:ascii="Times New Roman" w:eastAsiaTheme="majorEastAsia" w:hAnsi="Times New Roman" w:cs="Times New Roman"/>
          <w:sz w:val="24"/>
          <w:szCs w:val="24"/>
        </w:rPr>
        <w:t>CBFV</w:t>
      </w:r>
      <w:r w:rsidRPr="002A02ED">
        <w:rPr>
          <w:rFonts w:ascii="Times New Roman" w:eastAsiaTheme="majorEastAsia" w:hAnsi="Times New Roman" w:cs="Times New Roman" w:hint="eastAsia"/>
          <w:sz w:val="24"/>
          <w:szCs w:val="24"/>
        </w:rPr>
        <w:t>升高，且</w:t>
      </w:r>
      <w:r w:rsidR="001A448F">
        <w:rPr>
          <w:rFonts w:ascii="Times New Roman" w:eastAsiaTheme="majorEastAsia" w:hAnsi="Times New Roman" w:cs="Times New Roman" w:hint="eastAsia"/>
          <w:sz w:val="24"/>
          <w:szCs w:val="24"/>
        </w:rPr>
        <w:t>在</w:t>
      </w:r>
      <w:r w:rsidRPr="002A02ED">
        <w:rPr>
          <w:rFonts w:ascii="Times New Roman" w:eastAsiaTheme="majorEastAsia" w:hAnsi="Times New Roman" w:cs="Times New Roman" w:hint="eastAsia"/>
          <w:sz w:val="24"/>
          <w:szCs w:val="24"/>
        </w:rPr>
        <w:t>发现损伤前</w:t>
      </w:r>
      <w:r w:rsidRPr="002A02ED">
        <w:rPr>
          <w:rFonts w:ascii="Times New Roman" w:eastAsiaTheme="majorEastAsia" w:hAnsi="Times New Roman" w:cs="Times New Roman"/>
          <w:sz w:val="24"/>
          <w:szCs w:val="24"/>
        </w:rPr>
        <w:t>2-6</w:t>
      </w:r>
      <w:r w:rsidRPr="002A02ED">
        <w:rPr>
          <w:rFonts w:ascii="Times New Roman" w:eastAsiaTheme="majorEastAsia" w:hAnsi="Times New Roman" w:cs="Times New Roman" w:hint="eastAsia"/>
          <w:sz w:val="24"/>
          <w:szCs w:val="24"/>
        </w:rPr>
        <w:t>天</w:t>
      </w:r>
      <w:r w:rsidR="003A4F60">
        <w:rPr>
          <w:rFonts w:ascii="Times New Roman" w:eastAsiaTheme="majorEastAsia" w:hAnsi="Times New Roman" w:cs="Times New Roman" w:hint="eastAsia"/>
          <w:sz w:val="24"/>
          <w:szCs w:val="24"/>
        </w:rPr>
        <w:t>有</w:t>
      </w:r>
      <w:r w:rsidRPr="002A02ED">
        <w:rPr>
          <w:rFonts w:ascii="Times New Roman" w:eastAsiaTheme="majorEastAsia" w:hAnsi="Times New Roman" w:cs="Times New Roman" w:hint="eastAsia"/>
          <w:sz w:val="24"/>
          <w:szCs w:val="24"/>
        </w:rPr>
        <w:t>升高</w:t>
      </w:r>
      <w:r w:rsidR="003A4F60">
        <w:rPr>
          <w:rFonts w:ascii="Times New Roman" w:eastAsiaTheme="majorEastAsia" w:hAnsi="Times New Roman" w:cs="Times New Roman" w:hint="eastAsia"/>
          <w:sz w:val="24"/>
          <w:szCs w:val="24"/>
        </w:rPr>
        <w:t>的趋势</w:t>
      </w:r>
      <w:r w:rsidRPr="002A02ED">
        <w:rPr>
          <w:rFonts w:ascii="Times New Roman" w:eastAsiaTheme="majorEastAsia" w:hAnsi="Times New Roman" w:cs="Times New Roman" w:hint="eastAsia"/>
          <w:sz w:val="24"/>
          <w:szCs w:val="24"/>
        </w:rPr>
        <w:t>。</w:t>
      </w:r>
    </w:p>
    <w:p w14:paraId="51453A5E" w14:textId="15683999"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除了提供</w:t>
      </w:r>
      <w:r w:rsidRPr="002A02ED">
        <w:rPr>
          <w:rFonts w:ascii="Times New Roman" w:eastAsiaTheme="majorEastAsia" w:hAnsi="Times New Roman" w:cs="Times New Roman"/>
          <w:sz w:val="24"/>
          <w:szCs w:val="24"/>
        </w:rPr>
        <w:t xml:space="preserve"> ECMO</w:t>
      </w:r>
      <w:r w:rsidRPr="002A02ED">
        <w:rPr>
          <w:rFonts w:ascii="Times New Roman" w:eastAsiaTheme="majorEastAsia" w:hAnsi="Times New Roman" w:cs="Times New Roman" w:hint="eastAsia"/>
          <w:sz w:val="24"/>
          <w:szCs w:val="24"/>
        </w:rPr>
        <w:t>儿童脑血流动力学信息外，</w:t>
      </w:r>
      <w:r w:rsidRPr="002A02ED">
        <w:rPr>
          <w:rFonts w:ascii="Times New Roman" w:eastAsiaTheme="majorEastAsia" w:hAnsi="Times New Roman" w:cs="Times New Roman"/>
          <w:sz w:val="24"/>
          <w:szCs w:val="24"/>
        </w:rPr>
        <w:t>TCD</w:t>
      </w:r>
      <w:r w:rsidRPr="002A02ED">
        <w:rPr>
          <w:rFonts w:ascii="Times New Roman" w:eastAsiaTheme="majorEastAsia" w:hAnsi="Times New Roman" w:cs="Times New Roman" w:hint="eastAsia"/>
          <w:sz w:val="24"/>
          <w:szCs w:val="24"/>
        </w:rPr>
        <w:t>还可用于实时快速识别可能需要干预的神经损伤原因</w:t>
      </w:r>
      <w:r w:rsidR="003B6E9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如导致中风的栓子</w:t>
      </w:r>
      <w:r w:rsidR="003B6E97">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TCD</w:t>
      </w:r>
      <w:r w:rsidRPr="002A02ED">
        <w:rPr>
          <w:rFonts w:ascii="Times New Roman" w:eastAsiaTheme="majorEastAsia" w:hAnsi="Times New Roman" w:cs="Times New Roman" w:hint="eastAsia"/>
          <w:sz w:val="24"/>
          <w:szCs w:val="24"/>
        </w:rPr>
        <w:t>也有</w:t>
      </w:r>
      <w:r w:rsidR="00DB074B">
        <w:rPr>
          <w:rFonts w:ascii="Times New Roman" w:eastAsiaTheme="majorEastAsia" w:hAnsi="Times New Roman" w:cs="Times New Roman" w:hint="eastAsia"/>
          <w:sz w:val="24"/>
          <w:szCs w:val="24"/>
        </w:rPr>
        <w:t>一定的</w:t>
      </w:r>
      <w:r w:rsidRPr="002A02ED">
        <w:rPr>
          <w:rFonts w:ascii="Times New Roman" w:eastAsiaTheme="majorEastAsia" w:hAnsi="Times New Roman" w:cs="Times New Roman" w:hint="eastAsia"/>
          <w:sz w:val="24"/>
          <w:szCs w:val="24"/>
        </w:rPr>
        <w:t>局限性，约</w:t>
      </w:r>
      <w:r w:rsidRPr="002A02ED">
        <w:rPr>
          <w:rFonts w:ascii="Times New Roman" w:eastAsiaTheme="majorEastAsia" w:hAnsi="Times New Roman" w:cs="Times New Roman"/>
          <w:sz w:val="24"/>
          <w:szCs w:val="24"/>
        </w:rPr>
        <w:t>10-20%</w:t>
      </w:r>
      <w:r w:rsidRPr="002A02ED">
        <w:rPr>
          <w:rFonts w:ascii="Times New Roman" w:eastAsiaTheme="majorEastAsia" w:hAnsi="Times New Roman" w:cs="Times New Roman" w:hint="eastAsia"/>
          <w:sz w:val="24"/>
          <w:szCs w:val="24"/>
        </w:rPr>
        <w:t>的患者没有足够</w:t>
      </w:r>
      <w:proofErr w:type="gramStart"/>
      <w:r w:rsidRPr="002A02ED">
        <w:rPr>
          <w:rFonts w:ascii="Times New Roman" w:eastAsiaTheme="majorEastAsia" w:hAnsi="Times New Roman" w:cs="Times New Roman" w:hint="eastAsia"/>
          <w:sz w:val="24"/>
          <w:szCs w:val="24"/>
        </w:rPr>
        <w:t>的声窗来</w:t>
      </w:r>
      <w:proofErr w:type="gramEnd"/>
      <w:r w:rsidRPr="002A02ED">
        <w:rPr>
          <w:rFonts w:ascii="Times New Roman" w:eastAsiaTheme="majorEastAsia" w:hAnsi="Times New Roman" w:cs="Times New Roman" w:hint="eastAsia"/>
          <w:sz w:val="24"/>
          <w:szCs w:val="24"/>
        </w:rPr>
        <w:t>进行可靠的声波传输。该技术的性能依赖于</w:t>
      </w:r>
      <w:r w:rsidRPr="002A02ED">
        <w:rPr>
          <w:rFonts w:ascii="Times New Roman" w:eastAsiaTheme="majorEastAsia" w:hAnsi="Times New Roman" w:cs="Times New Roman" w:hint="eastAsia"/>
          <w:sz w:val="24"/>
          <w:szCs w:val="24"/>
        </w:rPr>
        <w:lastRenderedPageBreak/>
        <w:t>熟练的操作者，因此其可用性</w:t>
      </w:r>
      <w:r w:rsidR="003B6E97">
        <w:rPr>
          <w:rFonts w:ascii="Times New Roman" w:eastAsiaTheme="majorEastAsia" w:hAnsi="Times New Roman" w:cs="Times New Roman" w:hint="eastAsia"/>
          <w:sz w:val="24"/>
          <w:szCs w:val="24"/>
        </w:rPr>
        <w:t>受到</w:t>
      </w:r>
      <w:r w:rsidRPr="002A02ED">
        <w:rPr>
          <w:rFonts w:ascii="Times New Roman" w:eastAsiaTheme="majorEastAsia" w:hAnsi="Times New Roman" w:cs="Times New Roman" w:hint="eastAsia"/>
          <w:sz w:val="24"/>
          <w:szCs w:val="24"/>
        </w:rPr>
        <w:t>限制。这些特点使得</w:t>
      </w:r>
      <w:r w:rsidRPr="002A02ED">
        <w:rPr>
          <w:rFonts w:ascii="Times New Roman" w:eastAsiaTheme="majorEastAsia" w:hAnsi="Times New Roman" w:cs="Times New Roman"/>
          <w:sz w:val="24"/>
          <w:szCs w:val="24"/>
        </w:rPr>
        <w:t>TCD</w:t>
      </w:r>
      <w:r w:rsidRPr="002A02ED">
        <w:rPr>
          <w:rFonts w:ascii="Times New Roman" w:eastAsiaTheme="majorEastAsia" w:hAnsi="Times New Roman" w:cs="Times New Roman" w:hint="eastAsia"/>
          <w:sz w:val="24"/>
          <w:szCs w:val="24"/>
        </w:rPr>
        <w:t>更适合</w:t>
      </w:r>
      <w:r w:rsidR="003B6E97">
        <w:rPr>
          <w:rFonts w:ascii="Times New Roman" w:eastAsiaTheme="majorEastAsia" w:hAnsi="Times New Roman" w:cs="Times New Roman" w:hint="eastAsia"/>
          <w:sz w:val="24"/>
          <w:szCs w:val="24"/>
        </w:rPr>
        <w:t>间断</w:t>
      </w:r>
      <w:r w:rsidRPr="002A02ED">
        <w:rPr>
          <w:rFonts w:ascii="Times New Roman" w:eastAsiaTheme="majorEastAsia" w:hAnsi="Times New Roman" w:cs="Times New Roman" w:hint="eastAsia"/>
          <w:sz w:val="24"/>
          <w:szCs w:val="24"/>
        </w:rPr>
        <w:t>性评估而</w:t>
      </w:r>
      <w:r w:rsidR="003B6E97">
        <w:rPr>
          <w:rFonts w:ascii="Times New Roman" w:eastAsiaTheme="majorEastAsia" w:hAnsi="Times New Roman" w:cs="Times New Roman" w:hint="eastAsia"/>
          <w:sz w:val="24"/>
          <w:szCs w:val="24"/>
        </w:rPr>
        <w:t>非</w:t>
      </w:r>
      <w:r w:rsidRPr="002A02ED">
        <w:rPr>
          <w:rFonts w:ascii="Times New Roman" w:eastAsiaTheme="majorEastAsia" w:hAnsi="Times New Roman" w:cs="Times New Roman" w:hint="eastAsia"/>
          <w:sz w:val="24"/>
          <w:szCs w:val="24"/>
        </w:rPr>
        <w:t>连续监测。</w:t>
      </w:r>
    </w:p>
    <w:p w14:paraId="67DD0ECC"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微血管成像</w:t>
      </w:r>
    </w:p>
    <w:p w14:paraId="6BAE407F" w14:textId="4A31A35A" w:rsidR="003258A2" w:rsidRPr="00CB792A" w:rsidRDefault="00000000" w:rsidP="00CB792A">
      <w:pPr>
        <w:spacing w:after="0" w:line="360" w:lineRule="auto"/>
        <w:ind w:left="6" w:firstLineChars="200" w:firstLine="480"/>
        <w:jc w:val="both"/>
        <w:rPr>
          <w:rFonts w:ascii="Times New Roman" w:eastAsiaTheme="majorEastAsia" w:hAnsi="Times New Roman" w:cs="Times New Roman" w:hint="eastAsia"/>
          <w:sz w:val="24"/>
          <w:szCs w:val="24"/>
        </w:rPr>
      </w:pPr>
      <w:r w:rsidRPr="002A02ED">
        <w:rPr>
          <w:rFonts w:ascii="Times New Roman" w:eastAsiaTheme="majorEastAsia" w:hAnsi="Times New Roman" w:cs="Times New Roman" w:hint="eastAsia"/>
          <w:sz w:val="24"/>
          <w:szCs w:val="24"/>
        </w:rPr>
        <w:t>微血管成像是一种新兴的多普勒超声检查技术，可以提供囟门未闭婴儿大脑深层浅层结构中微血管高分辨率</w:t>
      </w:r>
      <w:r w:rsidR="00194C0F">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可视化。该方法可以识别血管迂曲度、灌注不均匀性或不对称性以及血管充血</w:t>
      </w:r>
      <w:r w:rsidR="003A4F60">
        <w:rPr>
          <w:rFonts w:ascii="Times New Roman" w:eastAsiaTheme="majorEastAsia" w:hAnsi="Times New Roman" w:cs="Times New Roman" w:hint="eastAsia"/>
          <w:sz w:val="24"/>
          <w:szCs w:val="24"/>
        </w:rPr>
        <w:t>的情况</w:t>
      </w:r>
      <w:r w:rsidRPr="002A02ED">
        <w:rPr>
          <w:rFonts w:ascii="Times New Roman" w:eastAsiaTheme="majorEastAsia" w:hAnsi="Times New Roman" w:cs="Times New Roman" w:hint="eastAsia"/>
          <w:sz w:val="24"/>
          <w:szCs w:val="24"/>
        </w:rPr>
        <w:t>。一项针对</w:t>
      </w:r>
      <w:r w:rsidRPr="002A02ED">
        <w:rPr>
          <w:rFonts w:ascii="Times New Roman" w:eastAsiaTheme="majorEastAsia" w:hAnsi="Times New Roman" w:cs="Times New Roman"/>
          <w:sz w:val="24"/>
          <w:szCs w:val="24"/>
        </w:rPr>
        <w:t>30</w:t>
      </w:r>
      <w:r w:rsidRPr="002A02ED">
        <w:rPr>
          <w:rFonts w:ascii="Times New Roman" w:eastAsiaTheme="majorEastAsia" w:hAnsi="Times New Roman" w:cs="Times New Roman" w:hint="eastAsia"/>
          <w:sz w:val="24"/>
          <w:szCs w:val="24"/>
        </w:rPr>
        <w:t>名患者的研究证明了该技术的可行性，虽然基底神经节异常与神经系统结果没有</w:t>
      </w:r>
      <w:r w:rsidR="003A4F60">
        <w:rPr>
          <w:rFonts w:ascii="Times New Roman" w:eastAsiaTheme="majorEastAsia" w:hAnsi="Times New Roman" w:cs="Times New Roman" w:hint="eastAsia"/>
          <w:sz w:val="24"/>
          <w:szCs w:val="24"/>
        </w:rPr>
        <w:t>相关性</w:t>
      </w:r>
      <w:r w:rsidRPr="002A02ED">
        <w:rPr>
          <w:rFonts w:ascii="Times New Roman" w:eastAsiaTheme="majorEastAsia" w:hAnsi="Times New Roman" w:cs="Times New Roman" w:hint="eastAsia"/>
          <w:sz w:val="24"/>
          <w:szCs w:val="24"/>
        </w:rPr>
        <w:t>，但白质血管充血显示与不良神经系统结果（死亡、癫痫发作或脑血管损伤）存在</w:t>
      </w:r>
      <w:r w:rsidR="003B54DD" w:rsidRPr="007A4CBC">
        <w:rPr>
          <w:rFonts w:ascii="Times New Roman" w:eastAsiaTheme="majorEastAsia" w:hAnsi="Times New Roman" w:cs="Times New Roman" w:hint="eastAsia"/>
          <w:sz w:val="24"/>
          <w:szCs w:val="24"/>
        </w:rPr>
        <w:t>显著</w:t>
      </w:r>
      <w:r w:rsidRPr="002A02ED">
        <w:rPr>
          <w:rFonts w:ascii="Times New Roman" w:eastAsiaTheme="majorEastAsia" w:hAnsi="Times New Roman" w:cs="Times New Roman" w:hint="eastAsia"/>
          <w:sz w:val="24"/>
          <w:szCs w:val="24"/>
        </w:rPr>
        <w:t>相关性。</w:t>
      </w:r>
    </w:p>
    <w:p w14:paraId="229EA0D3" w14:textId="220317A1" w:rsidR="0057249D" w:rsidRPr="002A02ED" w:rsidRDefault="00000000" w:rsidP="005442CD">
      <w:pPr>
        <w:spacing w:after="0" w:line="360" w:lineRule="auto"/>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hint="eastAsia"/>
          <w:b/>
          <w:bCs/>
          <w:sz w:val="28"/>
          <w:szCs w:val="28"/>
        </w:rPr>
        <w:t>生理监测</w:t>
      </w:r>
    </w:p>
    <w:p w14:paraId="3A8C8037"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脑氧饱和度</w:t>
      </w:r>
    </w:p>
    <w:p w14:paraId="3B1F9559" w14:textId="64037885"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近红外光谱</w:t>
      </w:r>
      <w:r w:rsidR="003B54D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NIRS</w:t>
      </w:r>
      <w:r w:rsidR="003B54DD">
        <w:rPr>
          <w:rFonts w:ascii="Times New Roman" w:eastAsiaTheme="majorEastAsia" w:hAnsi="Times New Roman" w:cs="Times New Roman" w:hint="eastAsia"/>
          <w:sz w:val="24"/>
          <w:szCs w:val="24"/>
        </w:rPr>
        <w:t>）是</w:t>
      </w:r>
      <w:r w:rsidRPr="002A02ED">
        <w:rPr>
          <w:rFonts w:ascii="Times New Roman" w:eastAsiaTheme="majorEastAsia" w:hAnsi="Times New Roman" w:cs="Times New Roman" w:hint="eastAsia"/>
          <w:sz w:val="24"/>
          <w:szCs w:val="24"/>
        </w:rPr>
        <w:t>一种连续监测局部脑氧饱和度</w:t>
      </w:r>
      <w:r w:rsidR="003B54D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crSO2</w:t>
      </w:r>
      <w:r w:rsidR="003B54D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的方法。</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在婴儿和儿童</w:t>
      </w:r>
      <w:r w:rsidR="00374FC9">
        <w:rPr>
          <w:rFonts w:ascii="Times New Roman" w:eastAsiaTheme="majorEastAsia" w:hAnsi="Times New Roman" w:cs="Times New Roman" w:hint="eastAsia"/>
          <w:sz w:val="24"/>
          <w:szCs w:val="24"/>
        </w:rPr>
        <w:t>的</w:t>
      </w:r>
      <w:r w:rsidR="00374FC9">
        <w:rPr>
          <w:rFonts w:ascii="Times New Roman" w:eastAsiaTheme="majorEastAsia" w:hAnsi="Times New Roman" w:cs="Times New Roman" w:hint="eastAsia"/>
          <w:sz w:val="24"/>
          <w:szCs w:val="24"/>
        </w:rPr>
        <w:t>E</w:t>
      </w:r>
      <w:r w:rsidR="00374FC9">
        <w:rPr>
          <w:rFonts w:ascii="Times New Roman" w:eastAsiaTheme="majorEastAsia" w:hAnsi="Times New Roman" w:cs="Times New Roman"/>
          <w:sz w:val="24"/>
          <w:szCs w:val="24"/>
        </w:rPr>
        <w:t>CMO</w:t>
      </w:r>
      <w:r w:rsidRPr="002A02ED">
        <w:rPr>
          <w:rFonts w:ascii="Times New Roman" w:eastAsiaTheme="majorEastAsia" w:hAnsi="Times New Roman" w:cs="Times New Roman" w:hint="eastAsia"/>
          <w:sz w:val="24"/>
          <w:szCs w:val="24"/>
        </w:rPr>
        <w:t>中，在插管至</w:t>
      </w:r>
      <w:r w:rsidRPr="002A02ED">
        <w:rPr>
          <w:rFonts w:ascii="Times New Roman" w:eastAsiaTheme="majorEastAsia" w:hAnsi="Times New Roman" w:cs="Times New Roman"/>
          <w:sz w:val="24"/>
          <w:szCs w:val="24"/>
        </w:rPr>
        <w:t>ECMO</w:t>
      </w:r>
      <w:proofErr w:type="gramStart"/>
      <w:r w:rsidRPr="002A02ED">
        <w:rPr>
          <w:rFonts w:ascii="Times New Roman" w:eastAsiaTheme="majorEastAsia" w:hAnsi="Times New Roman" w:cs="Times New Roman" w:hint="eastAsia"/>
          <w:sz w:val="24"/>
          <w:szCs w:val="24"/>
        </w:rPr>
        <w:t>后</w:t>
      </w:r>
      <w:r w:rsidR="000610DD">
        <w:rPr>
          <w:rFonts w:ascii="Times New Roman" w:eastAsiaTheme="majorEastAsia" w:hAnsi="Times New Roman" w:cs="Times New Roman" w:hint="eastAsia"/>
          <w:sz w:val="24"/>
          <w:szCs w:val="24"/>
        </w:rPr>
        <w:t>氧和</w:t>
      </w:r>
      <w:proofErr w:type="gramEnd"/>
      <w:r w:rsidR="000610DD" w:rsidRPr="007A4CBC">
        <w:rPr>
          <w:rFonts w:ascii="Times New Roman" w:eastAsiaTheme="majorEastAsia" w:hAnsi="Times New Roman" w:cs="Times New Roman" w:hint="eastAsia"/>
          <w:sz w:val="24"/>
          <w:szCs w:val="24"/>
        </w:rPr>
        <w:t>血红蛋白浓度</w:t>
      </w:r>
      <w:r w:rsidRPr="002A02ED">
        <w:rPr>
          <w:rFonts w:ascii="Times New Roman" w:eastAsiaTheme="majorEastAsia" w:hAnsi="Times New Roman" w:cs="Times New Roman" w:hint="eastAsia"/>
          <w:sz w:val="24"/>
          <w:szCs w:val="24"/>
        </w:rPr>
        <w:t>降低游离血红蛋白浓度随之升高，甚至在第一小时内恢复到基线。最近的研究分析了</w:t>
      </w:r>
      <w:r w:rsidRPr="002A02ED">
        <w:rPr>
          <w:rFonts w:ascii="Times New Roman" w:eastAsiaTheme="majorEastAsia" w:hAnsi="Times New Roman" w:cs="Times New Roman"/>
          <w:sz w:val="24"/>
          <w:szCs w:val="24"/>
        </w:rPr>
        <w:t>NIRS</w:t>
      </w:r>
      <w:r w:rsidRPr="002A02ED">
        <w:rPr>
          <w:rFonts w:ascii="Times New Roman" w:eastAsiaTheme="majorEastAsia" w:hAnsi="Times New Roman" w:cs="Times New Roman" w:hint="eastAsia"/>
          <w:sz w:val="24"/>
          <w:szCs w:val="24"/>
        </w:rPr>
        <w:t>监测与神经系统结果之间的</w:t>
      </w:r>
      <w:r w:rsidR="00EE6E6A">
        <w:rPr>
          <w:rFonts w:ascii="Times New Roman" w:eastAsiaTheme="majorEastAsia" w:hAnsi="Times New Roman" w:cs="Times New Roman" w:hint="eastAsia"/>
          <w:sz w:val="24"/>
          <w:szCs w:val="24"/>
        </w:rPr>
        <w:t>相关性</w:t>
      </w:r>
      <w:r w:rsidRPr="002A02ED">
        <w:rPr>
          <w:rFonts w:ascii="Times New Roman" w:eastAsiaTheme="majorEastAsia" w:hAnsi="Times New Roman" w:cs="Times New Roman" w:hint="eastAsia"/>
          <w:sz w:val="24"/>
          <w:szCs w:val="24"/>
        </w:rPr>
        <w:t>。在一项关于</w:t>
      </w:r>
      <w:r w:rsidRPr="002A02ED">
        <w:rPr>
          <w:rFonts w:ascii="Times New Roman" w:eastAsiaTheme="majorEastAsia" w:hAnsi="Times New Roman" w:cs="Times New Roman"/>
          <w:sz w:val="24"/>
          <w:szCs w:val="24"/>
        </w:rPr>
        <w:t>34</w:t>
      </w:r>
      <w:r w:rsidRPr="002A02ED">
        <w:rPr>
          <w:rFonts w:ascii="Times New Roman" w:eastAsiaTheme="majorEastAsia" w:hAnsi="Times New Roman" w:cs="Times New Roman" w:hint="eastAsia"/>
          <w:sz w:val="24"/>
          <w:szCs w:val="24"/>
        </w:rPr>
        <w:t>名新生儿的研究中，</w:t>
      </w:r>
      <w:r w:rsidRPr="002A02ED">
        <w:rPr>
          <w:rFonts w:ascii="Times New Roman" w:eastAsiaTheme="majorEastAsia" w:hAnsi="Times New Roman" w:cs="Times New Roman"/>
          <w:sz w:val="24"/>
          <w:szCs w:val="24"/>
        </w:rPr>
        <w:t xml:space="preserve">crSO2 &lt; 50% </w:t>
      </w:r>
      <w:r w:rsidRPr="002A02ED">
        <w:rPr>
          <w:rFonts w:ascii="Times New Roman" w:eastAsiaTheme="majorEastAsia" w:hAnsi="Times New Roman" w:cs="Times New Roman" w:hint="eastAsia"/>
          <w:sz w:val="24"/>
          <w:szCs w:val="24"/>
        </w:rPr>
        <w:t>以及与基线相比至少</w:t>
      </w:r>
      <w:r w:rsidRPr="002A02ED">
        <w:rPr>
          <w:rFonts w:ascii="Times New Roman" w:eastAsiaTheme="majorEastAsia" w:hAnsi="Times New Roman" w:cs="Times New Roman"/>
          <w:sz w:val="24"/>
          <w:szCs w:val="24"/>
        </w:rPr>
        <w:t xml:space="preserve">20% </w:t>
      </w:r>
      <w:r w:rsidRPr="002A02ED">
        <w:rPr>
          <w:rFonts w:ascii="Times New Roman" w:eastAsiaTheme="majorEastAsia" w:hAnsi="Times New Roman" w:cs="Times New Roman" w:hint="eastAsia"/>
          <w:sz w:val="24"/>
          <w:szCs w:val="24"/>
        </w:rPr>
        <w:t>的变化</w:t>
      </w:r>
      <w:r w:rsidR="000610DD">
        <w:rPr>
          <w:rFonts w:ascii="Times New Roman" w:eastAsiaTheme="majorEastAsia" w:hAnsi="Times New Roman" w:cs="Times New Roman" w:hint="eastAsia"/>
          <w:sz w:val="24"/>
          <w:szCs w:val="24"/>
        </w:rPr>
        <w:t>（</w:t>
      </w:r>
      <w:r w:rsidR="000610DD" w:rsidRPr="007A4CBC">
        <w:rPr>
          <w:rFonts w:ascii="Times New Roman" w:eastAsiaTheme="majorEastAsia" w:hAnsi="Times New Roman" w:cs="Times New Roman"/>
          <w:sz w:val="24"/>
          <w:szCs w:val="24"/>
        </w:rPr>
        <w:t>ΔcrSO2</w:t>
      </w:r>
      <w:r w:rsidR="000610D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与死亡或脑损伤相关。迄今为止，对</w:t>
      </w:r>
      <w:r w:rsidRPr="002A02ED">
        <w:rPr>
          <w:rFonts w:ascii="Times New Roman" w:eastAsiaTheme="majorEastAsia" w:hAnsi="Times New Roman" w:cs="Times New Roman"/>
          <w:sz w:val="24"/>
          <w:szCs w:val="24"/>
        </w:rPr>
        <w:t>153</w:t>
      </w:r>
      <w:r w:rsidRPr="002A02ED">
        <w:rPr>
          <w:rFonts w:ascii="Times New Roman" w:eastAsiaTheme="majorEastAsia" w:hAnsi="Times New Roman" w:cs="Times New Roman" w:hint="eastAsia"/>
          <w:sz w:val="24"/>
          <w:szCs w:val="24"/>
        </w:rPr>
        <w:t>名婴儿和儿童进行的最大规模</w:t>
      </w:r>
      <w:proofErr w:type="gramStart"/>
      <w:r w:rsidRPr="002A02ED">
        <w:rPr>
          <w:rFonts w:ascii="Times New Roman" w:eastAsiaTheme="majorEastAsia" w:hAnsi="Times New Roman" w:cs="Times New Roman" w:hint="eastAsia"/>
          <w:sz w:val="24"/>
          <w:szCs w:val="24"/>
        </w:rPr>
        <w:t>单中心</w:t>
      </w:r>
      <w:proofErr w:type="gramEnd"/>
      <w:r w:rsidRPr="002A02ED">
        <w:rPr>
          <w:rFonts w:ascii="Times New Roman" w:eastAsiaTheme="majorEastAsia" w:hAnsi="Times New Roman" w:cs="Times New Roman" w:hint="eastAsia"/>
          <w:sz w:val="24"/>
          <w:szCs w:val="24"/>
        </w:rPr>
        <w:t>研究证实了这一点，其中这两个</w:t>
      </w:r>
      <w:r w:rsidR="000610DD">
        <w:rPr>
          <w:rFonts w:ascii="Times New Roman" w:eastAsiaTheme="majorEastAsia" w:hAnsi="Times New Roman" w:cs="Times New Roman" w:hint="eastAsia"/>
          <w:sz w:val="24"/>
          <w:szCs w:val="24"/>
        </w:rPr>
        <w:t>因素</w:t>
      </w:r>
      <w:r w:rsidRPr="002A02ED">
        <w:rPr>
          <w:rFonts w:ascii="Times New Roman" w:eastAsiaTheme="majorEastAsia" w:hAnsi="Times New Roman" w:cs="Times New Roman" w:hint="eastAsia"/>
          <w:sz w:val="24"/>
          <w:szCs w:val="24"/>
        </w:rPr>
        <w:t>再次与出院</w:t>
      </w:r>
      <w:r w:rsidR="000610DD">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不良结局相关（死亡或存活出院但小儿脑功能类别</w:t>
      </w:r>
      <w:r w:rsidRPr="002A02ED">
        <w:rPr>
          <w:rFonts w:ascii="Times New Roman" w:eastAsiaTheme="majorEastAsia" w:hAnsi="Times New Roman" w:cs="Times New Roman"/>
          <w:sz w:val="24"/>
          <w:szCs w:val="24"/>
        </w:rPr>
        <w:t xml:space="preserve"> PCPC</w:t>
      </w:r>
      <w:r w:rsidRPr="002A02ED">
        <w:rPr>
          <w:rFonts w:ascii="Times New Roman" w:eastAsiaTheme="majorEastAsia" w:hAnsi="Times New Roman" w:cs="Times New Roman" w:hint="eastAsia"/>
          <w:sz w:val="24"/>
          <w:szCs w:val="24"/>
        </w:rPr>
        <w:t>评分</w:t>
      </w:r>
      <w:r w:rsidRPr="002A02ED">
        <w:rPr>
          <w:rFonts w:ascii="Times New Roman" w:eastAsiaTheme="majorEastAsia" w:hAnsi="Times New Roman" w:cs="Times New Roman"/>
          <w:sz w:val="24"/>
          <w:szCs w:val="24"/>
        </w:rPr>
        <w:t>&gt;2</w:t>
      </w:r>
      <w:r w:rsidRPr="002A02ED">
        <w:rPr>
          <w:rFonts w:ascii="Times New Roman" w:eastAsiaTheme="majorEastAsia" w:hAnsi="Times New Roman" w:cs="Times New Roman" w:hint="eastAsia"/>
          <w:sz w:val="24"/>
          <w:szCs w:val="24"/>
        </w:rPr>
        <w:t>、与基线</w:t>
      </w:r>
      <w:r w:rsidRPr="002A02ED">
        <w:rPr>
          <w:rFonts w:ascii="Times New Roman" w:eastAsiaTheme="majorEastAsia" w:hAnsi="Times New Roman" w:cs="Times New Roman"/>
          <w:sz w:val="24"/>
          <w:szCs w:val="24"/>
        </w:rPr>
        <w:t xml:space="preserve"> PCPC</w:t>
      </w:r>
      <w:r w:rsidRPr="002A02ED">
        <w:rPr>
          <w:rFonts w:ascii="Times New Roman" w:eastAsiaTheme="majorEastAsia" w:hAnsi="Times New Roman" w:cs="Times New Roman" w:hint="eastAsia"/>
          <w:sz w:val="24"/>
          <w:szCs w:val="24"/>
        </w:rPr>
        <w:t>相比有所下降）。另一项针对</w:t>
      </w:r>
      <w:r w:rsidRPr="002A02ED">
        <w:rPr>
          <w:rFonts w:ascii="Times New Roman" w:eastAsiaTheme="majorEastAsia" w:hAnsi="Times New Roman" w:cs="Times New Roman"/>
          <w:sz w:val="24"/>
          <w:szCs w:val="24"/>
        </w:rPr>
        <w:t>63</w:t>
      </w:r>
      <w:r w:rsidRPr="002A02ED">
        <w:rPr>
          <w:rFonts w:ascii="Times New Roman" w:eastAsiaTheme="majorEastAsia" w:hAnsi="Times New Roman" w:cs="Times New Roman" w:hint="eastAsia"/>
          <w:sz w:val="24"/>
          <w:szCs w:val="24"/>
        </w:rPr>
        <w:t>名患者的研究发现了类似的</w:t>
      </w:r>
      <w:r w:rsidR="0093254C">
        <w:rPr>
          <w:rFonts w:ascii="Times New Roman" w:eastAsiaTheme="majorEastAsia" w:hAnsi="Times New Roman" w:cs="Times New Roman" w:hint="eastAsia"/>
          <w:sz w:val="24"/>
          <w:szCs w:val="24"/>
        </w:rPr>
        <w:t>相关性</w:t>
      </w:r>
      <w:r w:rsidRPr="002A02ED">
        <w:rPr>
          <w:rFonts w:ascii="Times New Roman" w:eastAsiaTheme="majorEastAsia" w:hAnsi="Times New Roman" w:cs="Times New Roman" w:hint="eastAsia"/>
          <w:sz w:val="24"/>
          <w:szCs w:val="24"/>
        </w:rPr>
        <w:t>，使用了略不同的结果定义</w:t>
      </w:r>
      <w:r w:rsidR="0093254C">
        <w:rPr>
          <w:rFonts w:ascii="Times New Roman" w:eastAsiaTheme="majorEastAsia" w:hAnsi="Times New Roman" w:cs="Times New Roman" w:hint="eastAsia"/>
          <w:sz w:val="24"/>
          <w:szCs w:val="24"/>
        </w:rPr>
        <w:t>神经系统损伤</w:t>
      </w:r>
      <w:r w:rsidRPr="002A02ED">
        <w:rPr>
          <w:rFonts w:ascii="Times New Roman" w:eastAsiaTheme="majorEastAsia" w:hAnsi="Times New Roman" w:cs="Times New Roman" w:hint="eastAsia"/>
          <w:sz w:val="24"/>
          <w:szCs w:val="24"/>
        </w:rPr>
        <w:t>（包括任何明显的神经损伤）为</w:t>
      </w:r>
      <w:r w:rsidRPr="002A02ED">
        <w:rPr>
          <w:rFonts w:ascii="Times New Roman" w:eastAsiaTheme="majorEastAsia" w:hAnsi="Times New Roman" w:cs="Times New Roman"/>
          <w:sz w:val="24"/>
          <w:szCs w:val="24"/>
        </w:rPr>
        <w:t xml:space="preserve"> crSO2 &lt; 50% </w:t>
      </w:r>
      <w:r w:rsidRPr="002A02ED">
        <w:rPr>
          <w:rFonts w:ascii="Times New Roman" w:eastAsiaTheme="majorEastAsia" w:hAnsi="Times New Roman" w:cs="Times New Roman" w:hint="eastAsia"/>
          <w:sz w:val="24"/>
          <w:szCs w:val="24"/>
        </w:rPr>
        <w:t>和Δ</w:t>
      </w:r>
      <w:r w:rsidRPr="002A02ED">
        <w:rPr>
          <w:rFonts w:ascii="Times New Roman" w:eastAsiaTheme="majorEastAsia" w:hAnsi="Times New Roman" w:cs="Times New Roman"/>
          <w:sz w:val="24"/>
          <w:szCs w:val="24"/>
        </w:rPr>
        <w:t xml:space="preserve">rScO2 &gt;20% </w:t>
      </w:r>
      <w:r w:rsidRPr="002A02ED">
        <w:rPr>
          <w:rFonts w:ascii="Times New Roman" w:eastAsiaTheme="majorEastAsia" w:hAnsi="Times New Roman" w:cs="Times New Roman" w:hint="eastAsia"/>
          <w:sz w:val="24"/>
          <w:szCs w:val="24"/>
        </w:rPr>
        <w:t>提供的阳性预测值分别为</w:t>
      </w:r>
      <w:r w:rsidRPr="002A02ED">
        <w:rPr>
          <w:rFonts w:ascii="Times New Roman" w:eastAsiaTheme="majorEastAsia" w:hAnsi="Times New Roman" w:cs="Times New Roman"/>
          <w:sz w:val="24"/>
          <w:szCs w:val="24"/>
        </w:rPr>
        <w:t>78%</w:t>
      </w:r>
      <w:r w:rsidRPr="002A02ED">
        <w:rPr>
          <w:rFonts w:ascii="Times New Roman" w:eastAsiaTheme="majorEastAsia" w:hAnsi="Times New Roman" w:cs="Times New Roman" w:hint="eastAsia"/>
          <w:sz w:val="24"/>
          <w:szCs w:val="24"/>
        </w:rPr>
        <w:t>和</w:t>
      </w:r>
      <w:r w:rsidRPr="002A02ED">
        <w:rPr>
          <w:rFonts w:ascii="Times New Roman" w:eastAsiaTheme="majorEastAsia" w:hAnsi="Times New Roman" w:cs="Times New Roman"/>
          <w:sz w:val="24"/>
          <w:szCs w:val="24"/>
        </w:rPr>
        <w:t>80%</w:t>
      </w:r>
      <w:r w:rsidRPr="002A02ED">
        <w:rPr>
          <w:rFonts w:ascii="Times New Roman" w:eastAsiaTheme="majorEastAsia" w:hAnsi="Times New Roman" w:cs="Times New Roman" w:hint="eastAsia"/>
          <w:sz w:val="24"/>
          <w:szCs w:val="24"/>
        </w:rPr>
        <w:t>。</w:t>
      </w:r>
    </w:p>
    <w:p w14:paraId="45B1493B" w14:textId="5B31971B"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脑氧饱和度测量的另一个活跃研究领域是脑自动调节的测定。在</w:t>
      </w:r>
      <w:r w:rsidRPr="002A02ED">
        <w:rPr>
          <w:rFonts w:ascii="Times New Roman" w:eastAsiaTheme="majorEastAsia" w:hAnsi="Times New Roman" w:cs="Times New Roman"/>
          <w:sz w:val="24"/>
          <w:szCs w:val="24"/>
        </w:rPr>
        <w:t>6</w:t>
      </w:r>
      <w:r w:rsidRPr="002A02ED">
        <w:rPr>
          <w:rFonts w:ascii="Times New Roman" w:eastAsiaTheme="majorEastAsia" w:hAnsi="Times New Roman" w:cs="Times New Roman" w:hint="eastAsia"/>
          <w:sz w:val="24"/>
          <w:szCs w:val="24"/>
        </w:rPr>
        <w:t>名</w:t>
      </w:r>
      <w:r w:rsidR="000C6035" w:rsidRPr="007A4CBC">
        <w:rPr>
          <w:rFonts w:ascii="Times New Roman" w:eastAsiaTheme="majorEastAsia" w:hAnsi="Times New Roman" w:cs="Times New Roman"/>
          <w:sz w:val="24"/>
          <w:szCs w:val="24"/>
        </w:rPr>
        <w:t>V-A ECMO</w:t>
      </w:r>
      <w:r w:rsidR="000C6035">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新生儿中，</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流量减少与脑血管自动调节丧失相关，多部位氧合血红蛋白浓度与平均动脉血压之间的相关证明了这一点。最近一项对</w:t>
      </w:r>
      <w:r w:rsidRPr="002A02ED">
        <w:rPr>
          <w:rFonts w:ascii="Times New Roman" w:eastAsiaTheme="majorEastAsia" w:hAnsi="Times New Roman" w:cs="Times New Roman"/>
          <w:sz w:val="24"/>
          <w:szCs w:val="24"/>
        </w:rPr>
        <w:t>29</w:t>
      </w:r>
      <w:r w:rsidRPr="002A02ED">
        <w:rPr>
          <w:rFonts w:ascii="Times New Roman" w:eastAsiaTheme="majorEastAsia" w:hAnsi="Times New Roman" w:cs="Times New Roman" w:hint="eastAsia"/>
          <w:sz w:val="24"/>
          <w:szCs w:val="24"/>
        </w:rPr>
        <w:t>名接受</w:t>
      </w:r>
      <w:r w:rsidRPr="002A02ED">
        <w:rPr>
          <w:rFonts w:ascii="Times New Roman" w:eastAsiaTheme="majorEastAsia" w:hAnsi="Times New Roman" w:cs="Times New Roman"/>
          <w:sz w:val="24"/>
          <w:szCs w:val="24"/>
        </w:rPr>
        <w:t>V-A</w:t>
      </w:r>
      <w:r w:rsidRPr="002A02ED">
        <w:rPr>
          <w:rFonts w:ascii="Times New Roman" w:eastAsiaTheme="majorEastAsia" w:hAnsi="Times New Roman" w:cs="Times New Roman" w:hint="eastAsia"/>
          <w:sz w:val="24"/>
          <w:szCs w:val="24"/>
        </w:rPr>
        <w:t>或</w:t>
      </w:r>
      <w:r w:rsidRPr="002A02ED">
        <w:rPr>
          <w:rFonts w:ascii="Times New Roman" w:eastAsiaTheme="majorEastAsia" w:hAnsi="Times New Roman" w:cs="Times New Roman"/>
          <w:sz w:val="24"/>
          <w:szCs w:val="24"/>
        </w:rPr>
        <w:t>V-V ECMO</w:t>
      </w:r>
      <w:r w:rsidRPr="002A02ED">
        <w:rPr>
          <w:rFonts w:ascii="Times New Roman" w:eastAsiaTheme="majorEastAsia" w:hAnsi="Times New Roman" w:cs="Times New Roman" w:hint="eastAsia"/>
          <w:sz w:val="24"/>
          <w:szCs w:val="24"/>
        </w:rPr>
        <w:t>治疗的儿童进行的试点研究证明了连续评估大脑自动调节的可行性。研究人员发现接受</w:t>
      </w:r>
      <w:r w:rsidRPr="002A02ED">
        <w:rPr>
          <w:rFonts w:ascii="Times New Roman" w:eastAsiaTheme="majorEastAsia" w:hAnsi="Times New Roman" w:cs="Times New Roman"/>
          <w:sz w:val="24"/>
          <w:szCs w:val="24"/>
        </w:rPr>
        <w:t xml:space="preserve"> ECMO</w:t>
      </w:r>
      <w:r w:rsidRPr="002A02ED">
        <w:rPr>
          <w:rFonts w:ascii="Times New Roman" w:eastAsiaTheme="majorEastAsia" w:hAnsi="Times New Roman" w:cs="Times New Roman" w:hint="eastAsia"/>
          <w:sz w:val="24"/>
          <w:szCs w:val="24"/>
        </w:rPr>
        <w:t>治疗时发生急性神经系统事件的儿童平均脑氧合反应指数较高</w:t>
      </w:r>
      <w:r w:rsidR="00D164F6">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自动调节受损的时间比例也较高，</w:t>
      </w:r>
      <w:proofErr w:type="gramStart"/>
      <w:r w:rsidR="00D164F6">
        <w:rPr>
          <w:rFonts w:ascii="Times New Roman" w:eastAsiaTheme="majorEastAsia" w:hAnsi="Times New Roman" w:cs="Times New Roman" w:hint="eastAsia"/>
          <w:sz w:val="24"/>
          <w:szCs w:val="24"/>
        </w:rPr>
        <w:t>且</w:t>
      </w:r>
      <w:r w:rsidRPr="002A02ED">
        <w:rPr>
          <w:rFonts w:ascii="Times New Roman" w:eastAsiaTheme="majorEastAsia" w:hAnsi="Times New Roman" w:cs="Times New Roman" w:hint="eastAsia"/>
          <w:sz w:val="24"/>
          <w:szCs w:val="24"/>
        </w:rPr>
        <w:t>脑氧合</w:t>
      </w:r>
      <w:proofErr w:type="gramEnd"/>
      <w:r w:rsidRPr="002A02ED">
        <w:rPr>
          <w:rFonts w:ascii="Times New Roman" w:eastAsiaTheme="majorEastAsia" w:hAnsi="Times New Roman" w:cs="Times New Roman" w:hint="eastAsia"/>
          <w:sz w:val="24"/>
          <w:szCs w:val="24"/>
        </w:rPr>
        <w:t>反应指数大于</w:t>
      </w:r>
      <w:r w:rsidRPr="002A02ED">
        <w:rPr>
          <w:rFonts w:ascii="Times New Roman" w:eastAsiaTheme="majorEastAsia" w:hAnsi="Times New Roman" w:cs="Times New Roman"/>
          <w:sz w:val="24"/>
          <w:szCs w:val="24"/>
        </w:rPr>
        <w:t>0.3</w:t>
      </w:r>
      <w:r w:rsidRPr="002A02ED">
        <w:rPr>
          <w:rFonts w:ascii="Times New Roman" w:eastAsiaTheme="majorEastAsia" w:hAnsi="Times New Roman" w:cs="Times New Roman" w:hint="eastAsia"/>
          <w:sz w:val="24"/>
          <w:szCs w:val="24"/>
        </w:rPr>
        <w:t>。</w:t>
      </w:r>
    </w:p>
    <w:p w14:paraId="3D53245E" w14:textId="5C7119B0"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使用</w:t>
      </w:r>
      <w:r w:rsidRPr="002A02ED">
        <w:rPr>
          <w:rFonts w:ascii="Times New Roman" w:eastAsiaTheme="majorEastAsia" w:hAnsi="Times New Roman" w:cs="Times New Roman"/>
          <w:sz w:val="24"/>
          <w:szCs w:val="24"/>
        </w:rPr>
        <w:t xml:space="preserve"> NIRS </w:t>
      </w:r>
      <w:r w:rsidRPr="002A02ED">
        <w:rPr>
          <w:rFonts w:ascii="Times New Roman" w:eastAsiaTheme="majorEastAsia" w:hAnsi="Times New Roman" w:cs="Times New Roman" w:hint="eastAsia"/>
          <w:sz w:val="24"/>
          <w:szCs w:val="24"/>
        </w:rPr>
        <w:t>测量脑血氧饱和</w:t>
      </w:r>
      <w:proofErr w:type="gramStart"/>
      <w:r w:rsidRPr="002A02ED">
        <w:rPr>
          <w:rFonts w:ascii="Times New Roman" w:eastAsiaTheme="majorEastAsia" w:hAnsi="Times New Roman" w:cs="Times New Roman" w:hint="eastAsia"/>
          <w:sz w:val="24"/>
          <w:szCs w:val="24"/>
        </w:rPr>
        <w:t>度具有</w:t>
      </w:r>
      <w:proofErr w:type="gramEnd"/>
      <w:r w:rsidRPr="002A02ED">
        <w:rPr>
          <w:rFonts w:ascii="Times New Roman" w:eastAsiaTheme="majorEastAsia" w:hAnsi="Times New Roman" w:cs="Times New Roman" w:hint="eastAsia"/>
          <w:sz w:val="24"/>
          <w:szCs w:val="24"/>
        </w:rPr>
        <w:t>提供连续监测的独特优势，并且可以轻松集成到多模式监测系统中。</w:t>
      </w:r>
      <w:r w:rsidRPr="002A02ED">
        <w:rPr>
          <w:rFonts w:ascii="Times New Roman" w:eastAsiaTheme="majorEastAsia" w:hAnsi="Times New Roman" w:cs="Times New Roman"/>
          <w:sz w:val="24"/>
          <w:szCs w:val="24"/>
        </w:rPr>
        <w:t>NIRS</w:t>
      </w:r>
      <w:r w:rsidRPr="002A02ED">
        <w:rPr>
          <w:rFonts w:ascii="Times New Roman" w:eastAsiaTheme="majorEastAsia" w:hAnsi="Times New Roman" w:cs="Times New Roman" w:hint="eastAsia"/>
          <w:sz w:val="24"/>
          <w:szCs w:val="24"/>
        </w:rPr>
        <w:t>的局限性包括监测</w:t>
      </w:r>
      <w:r w:rsidR="003E4A15" w:rsidRPr="007A4CBC">
        <w:rPr>
          <w:rFonts w:ascii="Times New Roman" w:eastAsiaTheme="majorEastAsia" w:hAnsi="Times New Roman" w:cs="Times New Roman" w:hint="eastAsia"/>
          <w:sz w:val="24"/>
          <w:szCs w:val="24"/>
        </w:rPr>
        <w:t>区域</w:t>
      </w:r>
      <w:r w:rsidRPr="002A02ED">
        <w:rPr>
          <w:rFonts w:ascii="Times New Roman" w:eastAsiaTheme="majorEastAsia" w:hAnsi="Times New Roman" w:cs="Times New Roman" w:hint="eastAsia"/>
          <w:sz w:val="24"/>
          <w:szCs w:val="24"/>
        </w:rPr>
        <w:t>的高度受限</w:t>
      </w:r>
      <w:r w:rsidR="009F2D4C">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因此</w:t>
      </w:r>
      <w:r w:rsidRPr="002A02ED">
        <w:rPr>
          <w:rFonts w:ascii="Times New Roman" w:eastAsiaTheme="majorEastAsia" w:hAnsi="Times New Roman" w:cs="Times New Roman"/>
          <w:sz w:val="24"/>
          <w:szCs w:val="24"/>
        </w:rPr>
        <w:lastRenderedPageBreak/>
        <w:t>NIRS</w:t>
      </w:r>
      <w:r w:rsidRPr="002A02ED">
        <w:rPr>
          <w:rFonts w:ascii="Times New Roman" w:eastAsiaTheme="majorEastAsia" w:hAnsi="Times New Roman" w:cs="Times New Roman" w:hint="eastAsia"/>
          <w:sz w:val="24"/>
          <w:szCs w:val="24"/>
        </w:rPr>
        <w:t>仅提供脑氧饱和度的区域测量。虽然持续监测脑</w:t>
      </w:r>
      <w:r w:rsidR="003C4A3E">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氧合和自动调节的效用有望，仍需进一步的研究来确定这些干预措施</w:t>
      </w:r>
      <w:r w:rsidR="003C4A3E">
        <w:rPr>
          <w:rFonts w:ascii="Times New Roman" w:eastAsiaTheme="majorEastAsia" w:hAnsi="Times New Roman" w:cs="Times New Roman" w:hint="eastAsia"/>
          <w:sz w:val="24"/>
          <w:szCs w:val="24"/>
        </w:rPr>
        <w:t>的效果</w:t>
      </w:r>
      <w:r w:rsidRPr="002A02ED">
        <w:rPr>
          <w:rFonts w:ascii="Times New Roman" w:eastAsiaTheme="majorEastAsia" w:hAnsi="Times New Roman" w:cs="Times New Roman" w:hint="eastAsia"/>
          <w:sz w:val="24"/>
          <w:szCs w:val="24"/>
        </w:rPr>
        <w:t>。</w:t>
      </w:r>
    </w:p>
    <w:p w14:paraId="39A6EC03"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脑电图</w:t>
      </w:r>
    </w:p>
    <w:p w14:paraId="53B8FBF7" w14:textId="17B072E5"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脑电图通过测量</w:t>
      </w:r>
      <w:proofErr w:type="gramStart"/>
      <w:r w:rsidRPr="002A02ED">
        <w:rPr>
          <w:rFonts w:ascii="Times New Roman" w:eastAsiaTheme="majorEastAsia" w:hAnsi="Times New Roman" w:cs="Times New Roman" w:hint="eastAsia"/>
          <w:sz w:val="24"/>
          <w:szCs w:val="24"/>
        </w:rPr>
        <w:t>皮质电</w:t>
      </w:r>
      <w:proofErr w:type="gramEnd"/>
      <w:r w:rsidRPr="002A02ED">
        <w:rPr>
          <w:rFonts w:ascii="Times New Roman" w:eastAsiaTheme="majorEastAsia" w:hAnsi="Times New Roman" w:cs="Times New Roman" w:hint="eastAsia"/>
          <w:sz w:val="24"/>
          <w:szCs w:val="24"/>
        </w:rPr>
        <w:t>活动提供有关大脑生理学的</w:t>
      </w:r>
      <w:r w:rsidR="006F4CFE">
        <w:rPr>
          <w:rFonts w:ascii="Times New Roman" w:eastAsiaTheme="majorEastAsia" w:hAnsi="Times New Roman" w:cs="Times New Roman" w:hint="eastAsia"/>
          <w:sz w:val="24"/>
          <w:szCs w:val="24"/>
        </w:rPr>
        <w:t>相关</w:t>
      </w:r>
      <w:r w:rsidRPr="002A02ED">
        <w:rPr>
          <w:rFonts w:ascii="Times New Roman" w:eastAsiaTheme="majorEastAsia" w:hAnsi="Times New Roman" w:cs="Times New Roman" w:hint="eastAsia"/>
          <w:sz w:val="24"/>
          <w:szCs w:val="24"/>
        </w:rPr>
        <w:t>信息。</w:t>
      </w:r>
      <w:r w:rsidR="00E911A0">
        <w:rPr>
          <w:rFonts w:ascii="Times New Roman" w:eastAsiaTheme="majorEastAsia" w:hAnsi="Times New Roman" w:cs="Times New Roman" w:hint="eastAsia"/>
          <w:sz w:val="24"/>
          <w:szCs w:val="24"/>
        </w:rPr>
        <w:t>可为</w:t>
      </w:r>
      <w:r w:rsidRPr="002A02ED">
        <w:rPr>
          <w:rFonts w:ascii="Times New Roman" w:eastAsiaTheme="majorEastAsia" w:hAnsi="Times New Roman" w:cs="Times New Roman" w:hint="eastAsia"/>
          <w:sz w:val="24"/>
          <w:szCs w:val="24"/>
        </w:rPr>
        <w:t>危重儿童提供持续无创监测。与脑血氧饱和</w:t>
      </w:r>
      <w:proofErr w:type="gramStart"/>
      <w:r w:rsidRPr="002A02ED">
        <w:rPr>
          <w:rFonts w:ascii="Times New Roman" w:eastAsiaTheme="majorEastAsia" w:hAnsi="Times New Roman" w:cs="Times New Roman" w:hint="eastAsia"/>
          <w:sz w:val="24"/>
          <w:szCs w:val="24"/>
        </w:rPr>
        <w:t>度提供</w:t>
      </w:r>
      <w:proofErr w:type="gramEnd"/>
      <w:r w:rsidRPr="002A02ED">
        <w:rPr>
          <w:rFonts w:ascii="Times New Roman" w:eastAsiaTheme="majorEastAsia" w:hAnsi="Times New Roman" w:cs="Times New Roman" w:hint="eastAsia"/>
          <w:sz w:val="24"/>
          <w:szCs w:val="24"/>
        </w:rPr>
        <w:t>的区域信息不同，完整的脑电图电极阵列提供有关整体皮质功能的信息。除了展示癫痫发作电图外，脑电图背景还可以提供有关</w:t>
      </w:r>
      <w:r w:rsidRPr="002A02ED">
        <w:rPr>
          <w:rFonts w:ascii="Times New Roman" w:eastAsiaTheme="majorEastAsia" w:hAnsi="Times New Roman" w:cs="Times New Roman"/>
          <w:sz w:val="24"/>
          <w:szCs w:val="24"/>
        </w:rPr>
        <w:t>CBF</w:t>
      </w:r>
      <w:r w:rsidRPr="002A02ED">
        <w:rPr>
          <w:rFonts w:ascii="Times New Roman" w:eastAsiaTheme="majorEastAsia" w:hAnsi="Times New Roman" w:cs="Times New Roman" w:hint="eastAsia"/>
          <w:sz w:val="24"/>
          <w:szCs w:val="24"/>
        </w:rPr>
        <w:t>的间接信息。随着脑灌注减少，脑电图最初显示较快频率活动的丧失，随后慢速频率活动增加，最终活动抑制。即使在危重状态下，</w:t>
      </w:r>
      <w:r w:rsidR="00E911A0" w:rsidRPr="007A4CBC">
        <w:rPr>
          <w:rFonts w:ascii="Times New Roman" w:eastAsiaTheme="majorEastAsia" w:hAnsi="Times New Roman" w:cs="Times New Roman" w:hint="eastAsia"/>
          <w:sz w:val="24"/>
          <w:szCs w:val="24"/>
        </w:rPr>
        <w:t>由于镇静和其他因素</w:t>
      </w:r>
      <w:r w:rsidR="00E911A0">
        <w:rPr>
          <w:rFonts w:ascii="Times New Roman" w:eastAsiaTheme="majorEastAsia" w:hAnsi="Times New Roman" w:cs="Times New Roman" w:hint="eastAsia"/>
          <w:sz w:val="24"/>
          <w:szCs w:val="24"/>
        </w:rPr>
        <w:t>影响</w:t>
      </w:r>
      <w:r w:rsidRPr="002A02ED">
        <w:rPr>
          <w:rFonts w:ascii="Times New Roman" w:eastAsiaTheme="majorEastAsia" w:hAnsi="Times New Roman" w:cs="Times New Roman" w:hint="eastAsia"/>
          <w:sz w:val="24"/>
          <w:szCs w:val="24"/>
        </w:rPr>
        <w:t>基线脑电图</w:t>
      </w:r>
      <w:r w:rsidR="00E911A0">
        <w:rPr>
          <w:rFonts w:ascii="Times New Roman" w:eastAsiaTheme="majorEastAsia" w:hAnsi="Times New Roman" w:cs="Times New Roman" w:hint="eastAsia"/>
          <w:sz w:val="24"/>
          <w:szCs w:val="24"/>
        </w:rPr>
        <w:t>结果</w:t>
      </w:r>
      <w:r w:rsidRPr="002A02ED">
        <w:rPr>
          <w:rFonts w:ascii="Times New Roman" w:eastAsiaTheme="majorEastAsia" w:hAnsi="Times New Roman" w:cs="Times New Roman" w:hint="eastAsia"/>
          <w:sz w:val="24"/>
          <w:szCs w:val="24"/>
        </w:rPr>
        <w:t>已经异常时，</w:t>
      </w:r>
      <w:r w:rsidR="00E911A0">
        <w:rPr>
          <w:rFonts w:ascii="Times New Roman" w:eastAsiaTheme="majorEastAsia" w:hAnsi="Times New Roman" w:cs="Times New Roman" w:hint="eastAsia"/>
          <w:sz w:val="24"/>
          <w:szCs w:val="24"/>
        </w:rPr>
        <w:t>以上</w:t>
      </w:r>
      <w:r w:rsidRPr="002A02ED">
        <w:rPr>
          <w:rFonts w:ascii="Times New Roman" w:eastAsiaTheme="majorEastAsia" w:hAnsi="Times New Roman" w:cs="Times New Roman" w:hint="eastAsia"/>
          <w:sz w:val="24"/>
          <w:szCs w:val="24"/>
        </w:rPr>
        <w:t>这些变化也可以</w:t>
      </w:r>
      <w:r w:rsidR="00E911A0">
        <w:rPr>
          <w:rFonts w:ascii="Times New Roman" w:eastAsiaTheme="majorEastAsia" w:hAnsi="Times New Roman" w:cs="Times New Roman" w:hint="eastAsia"/>
          <w:sz w:val="24"/>
          <w:szCs w:val="24"/>
        </w:rPr>
        <w:t>被</w:t>
      </w:r>
      <w:r w:rsidRPr="002A02ED">
        <w:rPr>
          <w:rFonts w:ascii="Times New Roman" w:eastAsiaTheme="majorEastAsia" w:hAnsi="Times New Roman" w:cs="Times New Roman" w:hint="eastAsia"/>
          <w:sz w:val="24"/>
          <w:szCs w:val="24"/>
        </w:rPr>
        <w:t>检测到。</w:t>
      </w:r>
    </w:p>
    <w:p w14:paraId="7AA71A81" w14:textId="5BCCC7B6"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最大的脑电图监测案例之一研究了</w:t>
      </w:r>
      <w:r w:rsidRPr="002A02ED">
        <w:rPr>
          <w:rFonts w:ascii="Times New Roman" w:eastAsiaTheme="majorEastAsia" w:hAnsi="Times New Roman" w:cs="Times New Roman"/>
          <w:sz w:val="24"/>
          <w:szCs w:val="24"/>
        </w:rPr>
        <w:t xml:space="preserve">112 </w:t>
      </w:r>
      <w:r w:rsidRPr="002A02ED">
        <w:rPr>
          <w:rFonts w:ascii="Times New Roman" w:eastAsiaTheme="majorEastAsia" w:hAnsi="Times New Roman" w:cs="Times New Roman" w:hint="eastAsia"/>
          <w:sz w:val="24"/>
          <w:szCs w:val="24"/>
        </w:rPr>
        <w:t>名使用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的儿童，其中</w:t>
      </w:r>
      <w:r w:rsidRPr="002A02ED">
        <w:rPr>
          <w:rFonts w:ascii="Times New Roman" w:eastAsiaTheme="majorEastAsia" w:hAnsi="Times New Roman" w:cs="Times New Roman"/>
          <w:sz w:val="24"/>
          <w:szCs w:val="24"/>
        </w:rPr>
        <w:t>99</w:t>
      </w:r>
      <w:r w:rsidRPr="002A02ED">
        <w:rPr>
          <w:rFonts w:ascii="Times New Roman" w:eastAsiaTheme="majorEastAsia" w:hAnsi="Times New Roman" w:cs="Times New Roman" w:hint="eastAsia"/>
          <w:sz w:val="24"/>
          <w:szCs w:val="24"/>
        </w:rPr>
        <w:t>人接受了至少</w:t>
      </w:r>
      <w:r w:rsidRPr="002A02ED">
        <w:rPr>
          <w:rFonts w:ascii="Times New Roman" w:eastAsiaTheme="majorEastAsia" w:hAnsi="Times New Roman" w:cs="Times New Roman"/>
          <w:sz w:val="24"/>
          <w:szCs w:val="24"/>
        </w:rPr>
        <w:t>1</w:t>
      </w:r>
      <w:r w:rsidRPr="002A02ED">
        <w:rPr>
          <w:rFonts w:ascii="Times New Roman" w:eastAsiaTheme="majorEastAsia" w:hAnsi="Times New Roman" w:cs="Times New Roman" w:hint="eastAsia"/>
          <w:sz w:val="24"/>
          <w:szCs w:val="24"/>
        </w:rPr>
        <w:t>天的连续视频脑电图（</w:t>
      </w:r>
      <w:proofErr w:type="spellStart"/>
      <w:r w:rsidRPr="002A02ED">
        <w:rPr>
          <w:rFonts w:ascii="Times New Roman" w:eastAsiaTheme="majorEastAsia" w:hAnsi="Times New Roman" w:cs="Times New Roman"/>
          <w:sz w:val="24"/>
          <w:szCs w:val="24"/>
        </w:rPr>
        <w:t>cEEG</w:t>
      </w:r>
      <w:proofErr w:type="spellEnd"/>
      <w:r w:rsidRPr="002A02ED">
        <w:rPr>
          <w:rFonts w:ascii="Times New Roman" w:eastAsiaTheme="majorEastAsia" w:hAnsi="Times New Roman" w:cs="Times New Roman" w:hint="eastAsia"/>
          <w:sz w:val="24"/>
          <w:szCs w:val="24"/>
        </w:rPr>
        <w:t>）监测，发现癫痫发作</w:t>
      </w:r>
      <w:r w:rsidR="00155AE9">
        <w:rPr>
          <w:rFonts w:ascii="Times New Roman" w:eastAsiaTheme="majorEastAsia" w:hAnsi="Times New Roman" w:cs="Times New Roman" w:hint="eastAsia"/>
          <w:sz w:val="24"/>
          <w:szCs w:val="24"/>
        </w:rPr>
        <w:t>高达</w:t>
      </w:r>
      <w:r w:rsidR="00155AE9" w:rsidRPr="007A4CBC">
        <w:rPr>
          <w:rFonts w:ascii="Times New Roman" w:eastAsiaTheme="majorEastAsia" w:hAnsi="Times New Roman" w:cs="Times New Roman"/>
          <w:sz w:val="24"/>
          <w:szCs w:val="24"/>
        </w:rPr>
        <w:t>16%</w:t>
      </w:r>
      <w:r w:rsidRPr="002A02ED">
        <w:rPr>
          <w:rFonts w:ascii="Times New Roman" w:eastAsiaTheme="majorEastAsia" w:hAnsi="Times New Roman" w:cs="Times New Roman" w:hint="eastAsia"/>
          <w:sz w:val="24"/>
          <w:szCs w:val="24"/>
        </w:rPr>
        <w:t>。在癫痫发作的患者中，大多数没有临床相关性的电图记录，超过一半表现出电图癫痫持续状态。在该队列中，电图癫痫发作患者的死亡率和神经系统预后不良更为常见。另一项针对</w:t>
      </w:r>
      <w:r w:rsidRPr="002A02ED">
        <w:rPr>
          <w:rFonts w:ascii="Times New Roman" w:eastAsiaTheme="majorEastAsia" w:hAnsi="Times New Roman" w:cs="Times New Roman"/>
          <w:sz w:val="24"/>
          <w:szCs w:val="24"/>
        </w:rPr>
        <w:t>70</w:t>
      </w:r>
      <w:r w:rsidRPr="002A02ED">
        <w:rPr>
          <w:rFonts w:ascii="Times New Roman" w:eastAsiaTheme="majorEastAsia" w:hAnsi="Times New Roman" w:cs="Times New Roman" w:hint="eastAsia"/>
          <w:sz w:val="24"/>
          <w:szCs w:val="24"/>
        </w:rPr>
        <w:t>名接受</w:t>
      </w:r>
      <w:proofErr w:type="spellStart"/>
      <w:r w:rsidRPr="002A02ED">
        <w:rPr>
          <w:rFonts w:ascii="Times New Roman" w:eastAsiaTheme="majorEastAsia" w:hAnsi="Times New Roman" w:cs="Times New Roman"/>
          <w:sz w:val="24"/>
          <w:szCs w:val="24"/>
        </w:rPr>
        <w:t>cEEG</w:t>
      </w:r>
      <w:proofErr w:type="spellEnd"/>
      <w:r w:rsidRPr="002A02ED">
        <w:rPr>
          <w:rFonts w:ascii="Times New Roman" w:eastAsiaTheme="majorEastAsia" w:hAnsi="Times New Roman" w:cs="Times New Roman" w:hint="eastAsia"/>
          <w:sz w:val="24"/>
          <w:szCs w:val="24"/>
        </w:rPr>
        <w:t>监测的</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儿童的研究发现，</w:t>
      </w:r>
      <w:r w:rsidRPr="002A02ED">
        <w:rPr>
          <w:rFonts w:ascii="Times New Roman" w:eastAsiaTheme="majorEastAsia" w:hAnsi="Times New Roman" w:cs="Times New Roman"/>
          <w:sz w:val="24"/>
          <w:szCs w:val="24"/>
        </w:rPr>
        <w:t xml:space="preserve">23% </w:t>
      </w:r>
      <w:r w:rsidRPr="002A02ED">
        <w:rPr>
          <w:rFonts w:ascii="Times New Roman" w:eastAsiaTheme="majorEastAsia" w:hAnsi="Times New Roman" w:cs="Times New Roman" w:hint="eastAsia"/>
          <w:sz w:val="24"/>
          <w:szCs w:val="24"/>
        </w:rPr>
        <w:t>的儿童出现电图癫痫发作，</w:t>
      </w:r>
      <w:r w:rsidRPr="002A02ED">
        <w:rPr>
          <w:rFonts w:ascii="Times New Roman" w:eastAsiaTheme="majorEastAsia" w:hAnsi="Times New Roman" w:cs="Times New Roman"/>
          <w:sz w:val="24"/>
          <w:szCs w:val="24"/>
        </w:rPr>
        <w:t xml:space="preserve">7% </w:t>
      </w:r>
      <w:r w:rsidRPr="002A02ED">
        <w:rPr>
          <w:rFonts w:ascii="Times New Roman" w:eastAsiaTheme="majorEastAsia" w:hAnsi="Times New Roman" w:cs="Times New Roman" w:hint="eastAsia"/>
          <w:sz w:val="24"/>
          <w:szCs w:val="24"/>
        </w:rPr>
        <w:t>的儿童出现电图癫痫持续状态。</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第三个由</w:t>
      </w:r>
      <w:r w:rsidRPr="002A02ED">
        <w:rPr>
          <w:rFonts w:ascii="Times New Roman" w:eastAsiaTheme="majorEastAsia" w:hAnsi="Times New Roman" w:cs="Times New Roman"/>
          <w:sz w:val="24"/>
          <w:szCs w:val="24"/>
        </w:rPr>
        <w:t>19</w:t>
      </w:r>
      <w:r w:rsidRPr="002A02ED">
        <w:rPr>
          <w:rFonts w:ascii="Times New Roman" w:eastAsiaTheme="majorEastAsia" w:hAnsi="Times New Roman" w:cs="Times New Roman" w:hint="eastAsia"/>
          <w:sz w:val="24"/>
          <w:szCs w:val="24"/>
        </w:rPr>
        <w:t>名患者组成的较小病例系列进一步支持了这些发现，</w:t>
      </w:r>
      <w:r w:rsidRPr="002A02ED">
        <w:rPr>
          <w:rFonts w:ascii="Times New Roman" w:eastAsiaTheme="majorEastAsia" w:hAnsi="Times New Roman" w:cs="Times New Roman"/>
          <w:sz w:val="24"/>
          <w:szCs w:val="24"/>
        </w:rPr>
        <w:t>21%</w:t>
      </w:r>
      <w:r w:rsidRPr="002A02ED">
        <w:rPr>
          <w:rFonts w:ascii="Times New Roman" w:eastAsiaTheme="majorEastAsia" w:hAnsi="Times New Roman" w:cs="Times New Roman" w:hint="eastAsia"/>
          <w:sz w:val="24"/>
          <w:szCs w:val="24"/>
        </w:rPr>
        <w:t>的患者出现电图癫痫发作。在这些研究中，大多数癫痫发作</w:t>
      </w:r>
      <w:r w:rsidR="00D330CF">
        <w:rPr>
          <w:rFonts w:ascii="Times New Roman" w:eastAsiaTheme="majorEastAsia" w:hAnsi="Times New Roman" w:cs="Times New Roman" w:hint="eastAsia"/>
          <w:sz w:val="24"/>
          <w:szCs w:val="24"/>
        </w:rPr>
        <w:t>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启动后的前</w:t>
      </w:r>
      <w:r w:rsidRPr="002A02ED">
        <w:rPr>
          <w:rFonts w:ascii="Times New Roman" w:eastAsiaTheme="majorEastAsia" w:hAnsi="Times New Roman" w:cs="Times New Roman"/>
          <w:sz w:val="24"/>
          <w:szCs w:val="24"/>
        </w:rPr>
        <w:t xml:space="preserve">48 </w:t>
      </w:r>
      <w:r w:rsidRPr="002A02ED">
        <w:rPr>
          <w:rFonts w:ascii="Times New Roman" w:eastAsiaTheme="majorEastAsia" w:hAnsi="Times New Roman" w:cs="Times New Roman" w:hint="eastAsia"/>
          <w:sz w:val="24"/>
          <w:szCs w:val="24"/>
        </w:rPr>
        <w:t>小时内</w:t>
      </w:r>
      <w:r w:rsidR="00D330CF">
        <w:rPr>
          <w:rFonts w:ascii="Times New Roman" w:eastAsiaTheme="majorEastAsia" w:hAnsi="Times New Roman" w:cs="Times New Roman" w:hint="eastAsia"/>
          <w:sz w:val="24"/>
          <w:szCs w:val="24"/>
        </w:rPr>
        <w:t>被</w:t>
      </w:r>
      <w:r w:rsidRPr="002A02ED">
        <w:rPr>
          <w:rFonts w:ascii="Times New Roman" w:eastAsiaTheme="majorEastAsia" w:hAnsi="Times New Roman" w:cs="Times New Roman" w:hint="eastAsia"/>
          <w:sz w:val="24"/>
          <w:szCs w:val="24"/>
        </w:rPr>
        <w:t>监测到。</w:t>
      </w:r>
    </w:p>
    <w:p w14:paraId="77B0B6A7" w14:textId="389CD0F9"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脑电图背景的变化也可能预示神经损伤。有研究发现</w:t>
      </w:r>
      <w:r w:rsidRPr="002A02ED">
        <w:rPr>
          <w:rFonts w:ascii="Times New Roman" w:eastAsiaTheme="majorEastAsia" w:hAnsi="Times New Roman" w:cs="Times New Roman"/>
          <w:sz w:val="24"/>
          <w:szCs w:val="24"/>
        </w:rPr>
        <w:t xml:space="preserve">12% </w:t>
      </w:r>
      <w:r w:rsidRPr="002A02ED">
        <w:rPr>
          <w:rFonts w:ascii="Times New Roman" w:eastAsiaTheme="majorEastAsia" w:hAnsi="Times New Roman" w:cs="Times New Roman" w:hint="eastAsia"/>
          <w:sz w:val="24"/>
          <w:szCs w:val="24"/>
        </w:rPr>
        <w:t>的局灶性背景异常，其中大多数与急性神经影像学异常相关。另有研究也表明脑电图信号的局灶性减慢和局灶性衰减通常与神经影像学损伤有关。在所有研究中，癫痫发作的发生也与随后检测到的神经损伤高度相关。</w:t>
      </w:r>
    </w:p>
    <w:p w14:paraId="515C252B" w14:textId="309B9AAB"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振幅积分脑电图（</w:t>
      </w:r>
      <w:proofErr w:type="spellStart"/>
      <w:r w:rsidRPr="002A02ED">
        <w:rPr>
          <w:rFonts w:ascii="Times New Roman" w:eastAsiaTheme="majorEastAsia" w:hAnsi="Times New Roman" w:cs="Times New Roman"/>
          <w:sz w:val="24"/>
          <w:szCs w:val="24"/>
        </w:rPr>
        <w:t>aEEG</w:t>
      </w:r>
      <w:proofErr w:type="spellEnd"/>
      <w:r w:rsidRPr="002A02ED">
        <w:rPr>
          <w:rFonts w:ascii="Times New Roman" w:eastAsiaTheme="majorEastAsia" w:hAnsi="Times New Roman" w:cs="Times New Roman" w:hint="eastAsia"/>
          <w:sz w:val="24"/>
          <w:szCs w:val="24"/>
        </w:rPr>
        <w:t>）是一种更简单的监测</w:t>
      </w:r>
      <w:proofErr w:type="gramStart"/>
      <w:r w:rsidRPr="002A02ED">
        <w:rPr>
          <w:rFonts w:ascii="Times New Roman" w:eastAsiaTheme="majorEastAsia" w:hAnsi="Times New Roman" w:cs="Times New Roman" w:hint="eastAsia"/>
          <w:sz w:val="24"/>
          <w:szCs w:val="24"/>
        </w:rPr>
        <w:t>大脑电</w:t>
      </w:r>
      <w:proofErr w:type="gramEnd"/>
      <w:r w:rsidRPr="002A02ED">
        <w:rPr>
          <w:rFonts w:ascii="Times New Roman" w:eastAsiaTheme="majorEastAsia" w:hAnsi="Times New Roman" w:cs="Times New Roman" w:hint="eastAsia"/>
          <w:sz w:val="24"/>
          <w:szCs w:val="24"/>
        </w:rPr>
        <w:t>活动的方法</w:t>
      </w:r>
      <w:r w:rsidR="00162D83">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它</w:t>
      </w:r>
      <w:r w:rsidR="00162D83">
        <w:rPr>
          <w:rFonts w:ascii="Times New Roman" w:eastAsiaTheme="majorEastAsia" w:hAnsi="Times New Roman" w:cs="Times New Roman" w:hint="eastAsia"/>
          <w:sz w:val="24"/>
          <w:szCs w:val="24"/>
        </w:rPr>
        <w:t>可</w:t>
      </w:r>
      <w:r w:rsidRPr="002A02ED">
        <w:rPr>
          <w:rFonts w:ascii="Times New Roman" w:eastAsiaTheme="majorEastAsia" w:hAnsi="Times New Roman" w:cs="Times New Roman" w:hint="eastAsia"/>
          <w:sz w:val="24"/>
          <w:szCs w:val="24"/>
        </w:rPr>
        <w:t>提供时间压缩的脑电图追踪</w:t>
      </w:r>
      <w:r w:rsidR="00162D83">
        <w:rPr>
          <w:rFonts w:ascii="Times New Roman" w:eastAsiaTheme="majorEastAsia" w:hAnsi="Times New Roman" w:cs="Times New Roman" w:hint="eastAsia"/>
          <w:sz w:val="24"/>
          <w:szCs w:val="24"/>
        </w:rPr>
        <w:t>，是</w:t>
      </w:r>
      <w:r w:rsidRPr="002A02ED">
        <w:rPr>
          <w:rFonts w:ascii="Times New Roman" w:eastAsiaTheme="majorEastAsia" w:hAnsi="Times New Roman" w:cs="Times New Roman" w:hint="eastAsia"/>
          <w:sz w:val="24"/>
          <w:szCs w:val="24"/>
        </w:rPr>
        <w:t>新生儿缺氧缺血性脑病</w:t>
      </w:r>
      <w:r w:rsidR="00162D83">
        <w:rPr>
          <w:rFonts w:ascii="Times New Roman" w:eastAsiaTheme="majorEastAsia" w:hAnsi="Times New Roman" w:cs="Times New Roman" w:hint="eastAsia"/>
          <w:sz w:val="24"/>
          <w:szCs w:val="24"/>
        </w:rPr>
        <w:t>神经</w:t>
      </w:r>
      <w:r w:rsidRPr="002A02ED">
        <w:rPr>
          <w:rFonts w:ascii="Times New Roman" w:eastAsiaTheme="majorEastAsia" w:hAnsi="Times New Roman" w:cs="Times New Roman" w:hint="eastAsia"/>
          <w:sz w:val="24"/>
          <w:szCs w:val="24"/>
        </w:rPr>
        <w:t>监测的</w:t>
      </w:r>
      <w:r w:rsidR="00162D83">
        <w:rPr>
          <w:rFonts w:ascii="Times New Roman" w:eastAsiaTheme="majorEastAsia" w:hAnsi="Times New Roman" w:cs="Times New Roman" w:hint="eastAsia"/>
          <w:sz w:val="24"/>
          <w:szCs w:val="24"/>
        </w:rPr>
        <w:t>常用方法</w:t>
      </w:r>
      <w:r w:rsidRPr="002A02ED">
        <w:rPr>
          <w:rFonts w:ascii="Times New Roman" w:eastAsiaTheme="majorEastAsia" w:hAnsi="Times New Roman" w:cs="Times New Roman" w:hint="eastAsia"/>
          <w:sz w:val="24"/>
          <w:szCs w:val="24"/>
        </w:rPr>
        <w:t>。研究发现</w:t>
      </w:r>
      <w:proofErr w:type="spellStart"/>
      <w:r w:rsidRPr="002A02ED">
        <w:rPr>
          <w:rFonts w:ascii="Times New Roman" w:eastAsiaTheme="majorEastAsia" w:hAnsi="Times New Roman" w:cs="Times New Roman"/>
          <w:sz w:val="24"/>
          <w:szCs w:val="24"/>
        </w:rPr>
        <w:t>aEEG</w:t>
      </w:r>
      <w:proofErr w:type="spellEnd"/>
      <w:r w:rsidRPr="002A02ED">
        <w:rPr>
          <w:rFonts w:ascii="Times New Roman" w:eastAsiaTheme="majorEastAsia" w:hAnsi="Times New Roman" w:cs="Times New Roman" w:hint="eastAsia"/>
          <w:sz w:val="24"/>
          <w:szCs w:val="24"/>
        </w:rPr>
        <w:t>前</w:t>
      </w:r>
      <w:r w:rsidRPr="002A02ED">
        <w:rPr>
          <w:rFonts w:ascii="Times New Roman" w:eastAsiaTheme="majorEastAsia" w:hAnsi="Times New Roman" w:cs="Times New Roman"/>
          <w:sz w:val="24"/>
          <w:szCs w:val="24"/>
        </w:rPr>
        <w:t>24</w:t>
      </w:r>
      <w:r w:rsidRPr="002A02ED">
        <w:rPr>
          <w:rFonts w:ascii="Times New Roman" w:eastAsiaTheme="majorEastAsia" w:hAnsi="Times New Roman" w:cs="Times New Roman" w:hint="eastAsia"/>
          <w:sz w:val="24"/>
          <w:szCs w:val="24"/>
        </w:rPr>
        <w:t>小时背景评分</w:t>
      </w:r>
      <w:r w:rsidRPr="002A02ED">
        <w:rPr>
          <w:rFonts w:ascii="Times New Roman" w:eastAsiaTheme="majorEastAsia" w:hAnsi="Times New Roman" w:cs="Times New Roman"/>
          <w:sz w:val="24"/>
          <w:szCs w:val="24"/>
        </w:rPr>
        <w:t>&gt;17</w:t>
      </w:r>
      <w:r w:rsidRPr="002A02ED">
        <w:rPr>
          <w:rFonts w:ascii="Times New Roman" w:eastAsiaTheme="majorEastAsia" w:hAnsi="Times New Roman" w:cs="Times New Roman" w:hint="eastAsia"/>
          <w:sz w:val="24"/>
          <w:szCs w:val="24"/>
        </w:rPr>
        <w:t>（满分</w:t>
      </w:r>
      <w:r w:rsidRPr="002A02ED">
        <w:rPr>
          <w:rFonts w:ascii="Times New Roman" w:eastAsiaTheme="majorEastAsia" w:hAnsi="Times New Roman" w:cs="Times New Roman"/>
          <w:sz w:val="24"/>
          <w:szCs w:val="24"/>
        </w:rPr>
        <w:t>32</w:t>
      </w:r>
      <w:r w:rsidRPr="002A02ED">
        <w:rPr>
          <w:rFonts w:ascii="Times New Roman" w:eastAsiaTheme="majorEastAsia" w:hAnsi="Times New Roman" w:cs="Times New Roman" w:hint="eastAsia"/>
          <w:sz w:val="24"/>
          <w:szCs w:val="24"/>
        </w:rPr>
        <w:t>）高度预测不良结果（阳性预测值为</w:t>
      </w:r>
      <w:r w:rsidRPr="002A02ED">
        <w:rPr>
          <w:rFonts w:ascii="Times New Roman" w:eastAsiaTheme="majorEastAsia" w:hAnsi="Times New Roman" w:cs="Times New Roman"/>
          <w:sz w:val="24"/>
          <w:szCs w:val="24"/>
        </w:rPr>
        <w:t>95%</w:t>
      </w:r>
      <w:r w:rsidRPr="002A02ED">
        <w:rPr>
          <w:rFonts w:ascii="Times New Roman" w:eastAsiaTheme="majorEastAsia" w:hAnsi="Times New Roman" w:cs="Times New Roman" w:hint="eastAsia"/>
          <w:sz w:val="24"/>
          <w:szCs w:val="24"/>
        </w:rPr>
        <w:t>）。尽管</w:t>
      </w:r>
      <w:proofErr w:type="spellStart"/>
      <w:r w:rsidRPr="002A02ED">
        <w:rPr>
          <w:rFonts w:ascii="Times New Roman" w:eastAsiaTheme="majorEastAsia" w:hAnsi="Times New Roman" w:cs="Times New Roman"/>
          <w:sz w:val="24"/>
          <w:szCs w:val="24"/>
        </w:rPr>
        <w:t>aEEG</w:t>
      </w:r>
      <w:proofErr w:type="spellEnd"/>
      <w:r w:rsidRPr="002A02ED">
        <w:rPr>
          <w:rFonts w:ascii="Times New Roman" w:eastAsiaTheme="majorEastAsia" w:hAnsi="Times New Roman" w:cs="Times New Roman" w:hint="eastAsia"/>
          <w:sz w:val="24"/>
          <w:szCs w:val="24"/>
        </w:rPr>
        <w:t>的电极蒙太奇减少了灵敏度和定位异常的能力，但相对简单、易于使用使其成为完整蒙太奇</w:t>
      </w:r>
      <w:proofErr w:type="spellStart"/>
      <w:r w:rsidRPr="002A02ED">
        <w:rPr>
          <w:rFonts w:ascii="Times New Roman" w:eastAsiaTheme="majorEastAsia" w:hAnsi="Times New Roman" w:cs="Times New Roman"/>
          <w:sz w:val="24"/>
          <w:szCs w:val="24"/>
        </w:rPr>
        <w:t>cEEG</w:t>
      </w:r>
      <w:proofErr w:type="spellEnd"/>
      <w:r w:rsidRPr="002A02ED">
        <w:rPr>
          <w:rFonts w:ascii="Times New Roman" w:eastAsiaTheme="majorEastAsia" w:hAnsi="Times New Roman" w:cs="Times New Roman" w:hint="eastAsia"/>
          <w:sz w:val="24"/>
          <w:szCs w:val="24"/>
        </w:rPr>
        <w:t>的有力替代方案。</w:t>
      </w:r>
    </w:p>
    <w:p w14:paraId="570AD03D" w14:textId="64922485"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连续脑电图为</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期间的神经监测提供了巨大的希望，但它也</w:t>
      </w:r>
      <w:r w:rsidR="00AA1FAC">
        <w:rPr>
          <w:rFonts w:ascii="Times New Roman" w:eastAsiaTheme="majorEastAsia" w:hAnsi="Times New Roman" w:cs="Times New Roman" w:hint="eastAsia"/>
          <w:sz w:val="24"/>
          <w:szCs w:val="24"/>
        </w:rPr>
        <w:t>有一定的</w:t>
      </w:r>
      <w:r w:rsidRPr="002A02ED">
        <w:rPr>
          <w:rFonts w:ascii="Times New Roman" w:eastAsiaTheme="majorEastAsia" w:hAnsi="Times New Roman" w:cs="Times New Roman" w:hint="eastAsia"/>
          <w:sz w:val="24"/>
          <w:szCs w:val="24"/>
        </w:rPr>
        <w:t>挑战。多数</w:t>
      </w:r>
      <w:proofErr w:type="spellStart"/>
      <w:r w:rsidRPr="002A02ED">
        <w:rPr>
          <w:rFonts w:ascii="Times New Roman" w:eastAsiaTheme="majorEastAsia" w:hAnsi="Times New Roman" w:cs="Times New Roman"/>
          <w:sz w:val="24"/>
          <w:szCs w:val="24"/>
        </w:rPr>
        <w:t>cEEG</w:t>
      </w:r>
      <w:proofErr w:type="spellEnd"/>
      <w:r w:rsidRPr="002A02ED">
        <w:rPr>
          <w:rFonts w:ascii="Times New Roman" w:eastAsiaTheme="majorEastAsia" w:hAnsi="Times New Roman" w:cs="Times New Roman" w:hint="eastAsia"/>
          <w:sz w:val="24"/>
          <w:szCs w:val="24"/>
        </w:rPr>
        <w:t>监测是连续</w:t>
      </w:r>
      <w:r w:rsidR="00306220">
        <w:rPr>
          <w:rFonts w:ascii="Times New Roman" w:eastAsiaTheme="majorEastAsia" w:hAnsi="Times New Roman" w:cs="Times New Roman" w:hint="eastAsia"/>
          <w:sz w:val="24"/>
          <w:szCs w:val="24"/>
        </w:rPr>
        <w:t>性</w:t>
      </w:r>
      <w:r w:rsidRPr="002A02ED">
        <w:rPr>
          <w:rFonts w:ascii="Times New Roman" w:eastAsiaTheme="majorEastAsia" w:hAnsi="Times New Roman" w:cs="Times New Roman" w:hint="eastAsia"/>
          <w:sz w:val="24"/>
          <w:szCs w:val="24"/>
        </w:rPr>
        <w:t>记录间歇性分析，因此</w:t>
      </w:r>
      <w:r w:rsidR="00961F4C">
        <w:rPr>
          <w:rFonts w:ascii="Times New Roman" w:eastAsiaTheme="majorEastAsia" w:hAnsi="Times New Roman" w:cs="Times New Roman" w:hint="eastAsia"/>
          <w:sz w:val="24"/>
          <w:szCs w:val="24"/>
        </w:rPr>
        <w:t>并不能</w:t>
      </w:r>
      <w:r w:rsidRPr="002A02ED">
        <w:rPr>
          <w:rFonts w:ascii="Times New Roman" w:eastAsiaTheme="majorEastAsia" w:hAnsi="Times New Roman" w:cs="Times New Roman" w:hint="eastAsia"/>
          <w:sz w:val="24"/>
          <w:szCs w:val="24"/>
        </w:rPr>
        <w:t>实时检测</w:t>
      </w:r>
      <w:r w:rsidR="00961F4C">
        <w:rPr>
          <w:rFonts w:ascii="Times New Roman" w:eastAsiaTheme="majorEastAsia" w:hAnsi="Times New Roman" w:cs="Times New Roman" w:hint="eastAsia"/>
          <w:sz w:val="24"/>
          <w:szCs w:val="24"/>
        </w:rPr>
        <w:t>到</w:t>
      </w:r>
      <w:r w:rsidRPr="002A02ED">
        <w:rPr>
          <w:rFonts w:ascii="Times New Roman" w:eastAsiaTheme="majorEastAsia" w:hAnsi="Times New Roman" w:cs="Times New Roman" w:hint="eastAsia"/>
          <w:sz w:val="24"/>
          <w:szCs w:val="24"/>
        </w:rPr>
        <w:t>变化</w:t>
      </w:r>
      <w:r w:rsidR="00961F4C">
        <w:rPr>
          <w:rFonts w:ascii="Times New Roman" w:eastAsiaTheme="majorEastAsia" w:hAnsi="Times New Roman" w:cs="Times New Roman" w:hint="eastAsia"/>
          <w:sz w:val="24"/>
          <w:szCs w:val="24"/>
        </w:rPr>
        <w:t>的发生</w:t>
      </w:r>
      <w:r w:rsidRPr="002A02ED">
        <w:rPr>
          <w:rFonts w:ascii="Times New Roman" w:eastAsiaTheme="majorEastAsia" w:hAnsi="Times New Roman" w:cs="Times New Roman" w:hint="eastAsia"/>
          <w:sz w:val="24"/>
          <w:szCs w:val="24"/>
        </w:rPr>
        <w:t>。重症监护环境中的大量设备可能会在录音中产生电气伪影，需要进行故障</w:t>
      </w:r>
      <w:r w:rsidRPr="002A02ED">
        <w:rPr>
          <w:rFonts w:ascii="Times New Roman" w:eastAsiaTheme="majorEastAsia" w:hAnsi="Times New Roman" w:cs="Times New Roman" w:hint="eastAsia"/>
          <w:sz w:val="24"/>
          <w:szCs w:val="24"/>
        </w:rPr>
        <w:lastRenderedPageBreak/>
        <w:t>排除。对于这些儿童来说导线连接和维护也很困难，尤其在灌注状态不佳和水肿</w:t>
      </w:r>
      <w:r w:rsidR="000A158C">
        <w:rPr>
          <w:rFonts w:ascii="Times New Roman" w:eastAsiaTheme="majorEastAsia" w:hAnsi="Times New Roman" w:cs="Times New Roman" w:hint="eastAsia"/>
          <w:sz w:val="24"/>
          <w:szCs w:val="24"/>
        </w:rPr>
        <w:t>发生时</w:t>
      </w:r>
      <w:r w:rsidRPr="002A02ED">
        <w:rPr>
          <w:rFonts w:ascii="Times New Roman" w:eastAsiaTheme="majorEastAsia" w:hAnsi="Times New Roman" w:cs="Times New Roman" w:hint="eastAsia"/>
          <w:sz w:val="24"/>
          <w:szCs w:val="24"/>
        </w:rPr>
        <w:t>。因此，</w:t>
      </w:r>
      <w:proofErr w:type="spellStart"/>
      <w:r w:rsidRPr="002A02ED">
        <w:rPr>
          <w:rFonts w:ascii="Times New Roman" w:eastAsiaTheme="majorEastAsia" w:hAnsi="Times New Roman" w:cs="Times New Roman"/>
          <w:sz w:val="24"/>
          <w:szCs w:val="24"/>
        </w:rPr>
        <w:t>cEEG</w:t>
      </w:r>
      <w:proofErr w:type="spellEnd"/>
      <w:r w:rsidRPr="002A02ED">
        <w:rPr>
          <w:rFonts w:ascii="Times New Roman" w:eastAsiaTheme="majorEastAsia" w:hAnsi="Times New Roman" w:cs="Times New Roman" w:hint="eastAsia"/>
          <w:sz w:val="24"/>
          <w:szCs w:val="24"/>
        </w:rPr>
        <w:t>提供了极其有价值的信息，</w:t>
      </w:r>
      <w:r w:rsidR="00485FBF">
        <w:rPr>
          <w:rFonts w:ascii="Times New Roman" w:eastAsiaTheme="majorEastAsia" w:hAnsi="Times New Roman" w:cs="Times New Roman" w:hint="eastAsia"/>
          <w:sz w:val="24"/>
          <w:szCs w:val="24"/>
        </w:rPr>
        <w:t>同时也</w:t>
      </w:r>
      <w:r w:rsidRPr="002A02ED">
        <w:rPr>
          <w:rFonts w:ascii="Times New Roman" w:eastAsiaTheme="majorEastAsia" w:hAnsi="Times New Roman" w:cs="Times New Roman" w:hint="eastAsia"/>
          <w:sz w:val="24"/>
          <w:szCs w:val="24"/>
        </w:rPr>
        <w:t>需要熟练且经验丰富的技术人员</w:t>
      </w:r>
      <w:r w:rsidR="006A6724">
        <w:rPr>
          <w:rFonts w:ascii="Times New Roman" w:eastAsiaTheme="majorEastAsia" w:hAnsi="Times New Roman" w:cs="Times New Roman" w:hint="eastAsia"/>
          <w:sz w:val="24"/>
          <w:szCs w:val="24"/>
        </w:rPr>
        <w:t>来进行</w:t>
      </w:r>
      <w:r w:rsidR="00485FBF">
        <w:rPr>
          <w:rFonts w:ascii="Times New Roman" w:eastAsiaTheme="majorEastAsia" w:hAnsi="Times New Roman" w:cs="Times New Roman" w:hint="eastAsia"/>
          <w:sz w:val="24"/>
          <w:szCs w:val="24"/>
        </w:rPr>
        <w:t>重要的</w:t>
      </w:r>
      <w:r w:rsidR="006A6724" w:rsidRPr="007A4CBC">
        <w:rPr>
          <w:rFonts w:ascii="Times New Roman" w:eastAsiaTheme="majorEastAsia" w:hAnsi="Times New Roman" w:cs="Times New Roman" w:hint="eastAsia"/>
          <w:sz w:val="24"/>
          <w:szCs w:val="24"/>
        </w:rPr>
        <w:t>研究</w:t>
      </w:r>
      <w:r w:rsidRPr="002A02ED">
        <w:rPr>
          <w:rFonts w:ascii="Times New Roman" w:eastAsiaTheme="majorEastAsia" w:hAnsi="Times New Roman" w:cs="Times New Roman" w:hint="eastAsia"/>
          <w:sz w:val="24"/>
          <w:szCs w:val="24"/>
        </w:rPr>
        <w:t>。</w:t>
      </w:r>
    </w:p>
    <w:p w14:paraId="54E3AA65" w14:textId="77777777" w:rsidR="0057249D" w:rsidRPr="00AA7C73" w:rsidRDefault="00000000" w:rsidP="005442CD">
      <w:pPr>
        <w:spacing w:after="0" w:line="360" w:lineRule="auto"/>
        <w:jc w:val="both"/>
        <w:rPr>
          <w:rFonts w:ascii="Times New Roman" w:eastAsiaTheme="majorEastAsia" w:hAnsi="Times New Roman" w:cs="Times New Roman"/>
          <w:b/>
          <w:bCs/>
          <w:i/>
          <w:iCs/>
          <w:sz w:val="24"/>
          <w:szCs w:val="24"/>
        </w:rPr>
      </w:pPr>
      <w:r w:rsidRPr="00AA7C73">
        <w:rPr>
          <w:rFonts w:ascii="Times New Roman" w:eastAsiaTheme="majorEastAsia" w:hAnsi="Times New Roman" w:cs="Times New Roman" w:hint="eastAsia"/>
          <w:b/>
          <w:bCs/>
          <w:i/>
          <w:iCs/>
          <w:sz w:val="24"/>
          <w:szCs w:val="24"/>
        </w:rPr>
        <w:t>血浆生物标志物</w:t>
      </w:r>
    </w:p>
    <w:p w14:paraId="3D0CD6A8" w14:textId="30186018"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血浆生物标志物在危重疾病中已得到广泛研究，在使用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的儿科患者中也</w:t>
      </w:r>
      <w:r w:rsidR="004A15A2">
        <w:rPr>
          <w:rFonts w:ascii="Times New Roman" w:eastAsiaTheme="majorEastAsia" w:hAnsi="Times New Roman" w:cs="Times New Roman" w:hint="eastAsia"/>
          <w:sz w:val="24"/>
          <w:szCs w:val="24"/>
        </w:rPr>
        <w:t>有一定的研究</w:t>
      </w:r>
      <w:r w:rsidRPr="002A02ED">
        <w:rPr>
          <w:rFonts w:ascii="Times New Roman" w:eastAsiaTheme="majorEastAsia" w:hAnsi="Times New Roman" w:cs="Times New Roman" w:hint="eastAsia"/>
          <w:sz w:val="24"/>
          <w:szCs w:val="24"/>
        </w:rPr>
        <w:t>。对一间儿科重症监护病房的</w:t>
      </w:r>
      <w:r w:rsidRPr="002A02ED">
        <w:rPr>
          <w:rFonts w:ascii="Times New Roman" w:eastAsiaTheme="majorEastAsia" w:hAnsi="Times New Roman" w:cs="Times New Roman"/>
          <w:sz w:val="24"/>
          <w:szCs w:val="24"/>
        </w:rPr>
        <w:t>22</w:t>
      </w:r>
      <w:r w:rsidRPr="002A02ED">
        <w:rPr>
          <w:rFonts w:ascii="Times New Roman" w:eastAsiaTheme="majorEastAsia" w:hAnsi="Times New Roman" w:cs="Times New Roman" w:hint="eastAsia"/>
          <w:sz w:val="24"/>
          <w:szCs w:val="24"/>
        </w:rPr>
        <w:t>名和</w:t>
      </w:r>
      <w:r w:rsidRPr="002A02ED">
        <w:rPr>
          <w:rFonts w:ascii="Times New Roman" w:eastAsiaTheme="majorEastAsia" w:hAnsi="Times New Roman" w:cs="Times New Roman"/>
          <w:sz w:val="24"/>
          <w:szCs w:val="24"/>
        </w:rPr>
        <w:t>80</w:t>
      </w:r>
      <w:r w:rsidRPr="002A02ED">
        <w:rPr>
          <w:rFonts w:ascii="Times New Roman" w:eastAsiaTheme="majorEastAsia" w:hAnsi="Times New Roman" w:cs="Times New Roman" w:hint="eastAsia"/>
          <w:sz w:val="24"/>
          <w:szCs w:val="24"/>
        </w:rPr>
        <w:t>名儿童进行的前瞻性研究确定了</w:t>
      </w:r>
      <w:r w:rsidRPr="002A02ED">
        <w:rPr>
          <w:rFonts w:ascii="Times New Roman" w:eastAsiaTheme="majorEastAsia" w:hAnsi="Times New Roman" w:cs="Times New Roman"/>
          <w:sz w:val="24"/>
          <w:szCs w:val="24"/>
        </w:rPr>
        <w:t xml:space="preserve"> GFAP</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MCP1</w:t>
      </w:r>
      <w:r w:rsidRPr="002A02ED">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sz w:val="24"/>
          <w:szCs w:val="24"/>
        </w:rPr>
        <w:t xml:space="preserve">NSE </w:t>
      </w:r>
      <w:r w:rsidRPr="002A02ED">
        <w:rPr>
          <w:rFonts w:ascii="Times New Roman" w:eastAsiaTheme="majorEastAsia" w:hAnsi="Times New Roman" w:cs="Times New Roman" w:hint="eastAsia"/>
          <w:sz w:val="24"/>
          <w:szCs w:val="24"/>
        </w:rPr>
        <w:t>和</w:t>
      </w:r>
      <w:r w:rsidRPr="002A02ED">
        <w:rPr>
          <w:rFonts w:ascii="Times New Roman" w:eastAsiaTheme="majorEastAsia" w:hAnsi="Times New Roman" w:cs="Times New Roman"/>
          <w:sz w:val="24"/>
          <w:szCs w:val="24"/>
        </w:rPr>
        <w:t>S100b</w:t>
      </w:r>
      <w:r w:rsidRPr="002A02ED">
        <w:rPr>
          <w:rFonts w:ascii="Times New Roman" w:eastAsiaTheme="majorEastAsia" w:hAnsi="Times New Roman" w:cs="Times New Roman" w:hint="eastAsia"/>
          <w:sz w:val="24"/>
          <w:szCs w:val="24"/>
        </w:rPr>
        <w:t>的峰值水平与不良结局（死亡或由</w:t>
      </w:r>
      <w:r w:rsidRPr="002A02ED">
        <w:rPr>
          <w:rFonts w:ascii="Times New Roman" w:eastAsiaTheme="majorEastAsia" w:hAnsi="Times New Roman" w:cs="Times New Roman"/>
          <w:sz w:val="24"/>
          <w:szCs w:val="24"/>
        </w:rPr>
        <w:t xml:space="preserve">PCPC </w:t>
      </w:r>
      <w:r w:rsidRPr="002A02ED">
        <w:rPr>
          <w:rFonts w:ascii="Times New Roman" w:eastAsiaTheme="majorEastAsia" w:hAnsi="Times New Roman" w:cs="Times New Roman" w:hint="eastAsia"/>
          <w:sz w:val="24"/>
          <w:szCs w:val="24"/>
        </w:rPr>
        <w:t>确定的神经功能障碍的存活）之间的</w:t>
      </w:r>
      <w:r w:rsidR="004A15A2">
        <w:rPr>
          <w:rFonts w:ascii="Times New Roman" w:eastAsiaTheme="majorEastAsia" w:hAnsi="Times New Roman" w:cs="Times New Roman" w:hint="eastAsia"/>
          <w:sz w:val="24"/>
          <w:szCs w:val="24"/>
        </w:rPr>
        <w:t>相关性</w:t>
      </w:r>
      <w:r w:rsidRPr="002A02ED">
        <w:rPr>
          <w:rFonts w:ascii="Times New Roman" w:eastAsiaTheme="majorEastAsia" w:hAnsi="Times New Roman" w:cs="Times New Roman" w:hint="eastAsia"/>
          <w:sz w:val="24"/>
          <w:szCs w:val="24"/>
        </w:rPr>
        <w:t>。两个中心的观察队列并未发现炎症生物标志物与长期神经行为结果之间存在任何关联</w:t>
      </w:r>
      <w:r w:rsidR="004A15A2">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但与存活出院的儿童相比，</w:t>
      </w:r>
      <w:r w:rsidR="004A15A2" w:rsidRPr="002A02ED">
        <w:rPr>
          <w:rFonts w:ascii="Times New Roman" w:eastAsiaTheme="majorEastAsia" w:hAnsi="Times New Roman" w:cs="Times New Roman" w:hint="eastAsia"/>
          <w:sz w:val="24"/>
          <w:szCs w:val="24"/>
        </w:rPr>
        <w:t>死亡儿童的</w:t>
      </w:r>
      <w:r w:rsidR="004A15A2">
        <w:rPr>
          <w:rFonts w:ascii="Times New Roman" w:eastAsiaTheme="majorEastAsia" w:hAnsi="Times New Roman" w:cs="Times New Roman" w:hint="eastAsia"/>
          <w:sz w:val="24"/>
          <w:szCs w:val="24"/>
        </w:rPr>
        <w:t>I</w:t>
      </w:r>
      <w:r w:rsidR="004A15A2">
        <w:rPr>
          <w:rFonts w:ascii="Times New Roman" w:eastAsiaTheme="majorEastAsia" w:hAnsi="Times New Roman" w:cs="Times New Roman"/>
          <w:sz w:val="24"/>
          <w:szCs w:val="24"/>
        </w:rPr>
        <w:t>L</w:t>
      </w:r>
      <w:r w:rsidRPr="002A02ED">
        <w:rPr>
          <w:rFonts w:ascii="Times New Roman" w:eastAsiaTheme="majorEastAsia" w:hAnsi="Times New Roman" w:cs="Times New Roman"/>
          <w:sz w:val="24"/>
          <w:szCs w:val="24"/>
        </w:rPr>
        <w:t>-6</w:t>
      </w:r>
      <w:r w:rsidRPr="002A02ED">
        <w:rPr>
          <w:rFonts w:ascii="Times New Roman" w:eastAsiaTheme="majorEastAsia" w:hAnsi="Times New Roman" w:cs="Times New Roman" w:hint="eastAsia"/>
          <w:sz w:val="24"/>
          <w:szCs w:val="24"/>
        </w:rPr>
        <w:t>和纤溶酶原激活剂抑制剂</w:t>
      </w:r>
      <w:r w:rsidRPr="002A02ED">
        <w:rPr>
          <w:rFonts w:ascii="Times New Roman" w:eastAsiaTheme="majorEastAsia" w:hAnsi="Times New Roman" w:cs="Times New Roman"/>
          <w:sz w:val="24"/>
          <w:szCs w:val="24"/>
        </w:rPr>
        <w:t>-1</w:t>
      </w:r>
      <w:r w:rsidRPr="002A02ED">
        <w:rPr>
          <w:rFonts w:ascii="Times New Roman" w:eastAsiaTheme="majorEastAsia" w:hAnsi="Times New Roman" w:cs="Times New Roman" w:hint="eastAsia"/>
          <w:sz w:val="24"/>
          <w:szCs w:val="24"/>
        </w:rPr>
        <w:t>水平</w:t>
      </w:r>
      <w:r w:rsidR="004A15A2">
        <w:rPr>
          <w:rFonts w:ascii="Times New Roman" w:eastAsiaTheme="majorEastAsia" w:hAnsi="Times New Roman" w:cs="Times New Roman" w:hint="eastAsia"/>
          <w:sz w:val="24"/>
          <w:szCs w:val="24"/>
        </w:rPr>
        <w:t>明显</w:t>
      </w:r>
      <w:r w:rsidRPr="002A02ED">
        <w:rPr>
          <w:rFonts w:ascii="Times New Roman" w:eastAsiaTheme="majorEastAsia" w:hAnsi="Times New Roman" w:cs="Times New Roman" w:hint="eastAsia"/>
          <w:sz w:val="24"/>
          <w:szCs w:val="24"/>
        </w:rPr>
        <w:t>升高。</w:t>
      </w:r>
    </w:p>
    <w:p w14:paraId="3093CF70" w14:textId="6681B154" w:rsidR="0057249D" w:rsidRDefault="00000000">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血浆生物标志物具有探测病理生理级联的优势，并且可识别改善</w:t>
      </w:r>
      <w:r w:rsidRPr="002A02ED">
        <w:rPr>
          <w:rFonts w:ascii="Times New Roman" w:eastAsiaTheme="majorEastAsia" w:hAnsi="Times New Roman" w:cs="Times New Roman"/>
          <w:sz w:val="24"/>
          <w:szCs w:val="24"/>
        </w:rPr>
        <w:t xml:space="preserve"> ECMO</w:t>
      </w:r>
      <w:r w:rsidRPr="002A02ED">
        <w:rPr>
          <w:rFonts w:ascii="Times New Roman" w:eastAsiaTheme="majorEastAsia" w:hAnsi="Times New Roman" w:cs="Times New Roman" w:hint="eastAsia"/>
          <w:sz w:val="24"/>
          <w:szCs w:val="24"/>
        </w:rPr>
        <w:t>预后的可变因素。区分中枢神经系统全身</w:t>
      </w:r>
      <w:r w:rsidR="00832A3B">
        <w:rPr>
          <w:rFonts w:ascii="Times New Roman" w:eastAsiaTheme="majorEastAsia" w:hAnsi="Times New Roman" w:cs="Times New Roman" w:hint="eastAsia"/>
          <w:sz w:val="24"/>
          <w:szCs w:val="24"/>
        </w:rPr>
        <w:t>和</w:t>
      </w:r>
      <w:r w:rsidRPr="002A02ED">
        <w:rPr>
          <w:rFonts w:ascii="Times New Roman" w:eastAsiaTheme="majorEastAsia" w:hAnsi="Times New Roman" w:cs="Times New Roman" w:hint="eastAsia"/>
          <w:sz w:val="24"/>
          <w:szCs w:val="24"/>
        </w:rPr>
        <w:t>外周</w:t>
      </w:r>
      <w:r w:rsidR="00832A3B">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生物标志物仍然是确定神经损伤与危重症的特定相关性的一个混杂因素。外周生物标志物的</w:t>
      </w:r>
      <w:r w:rsidR="008B5ADA">
        <w:rPr>
          <w:rFonts w:ascii="Times New Roman" w:eastAsiaTheme="majorEastAsia" w:hAnsi="Times New Roman" w:cs="Times New Roman" w:hint="eastAsia"/>
          <w:sz w:val="24"/>
          <w:szCs w:val="24"/>
        </w:rPr>
        <w:t>检测</w:t>
      </w:r>
      <w:r w:rsidRPr="002A02ED">
        <w:rPr>
          <w:rFonts w:ascii="Times New Roman" w:eastAsiaTheme="majorEastAsia" w:hAnsi="Times New Roman" w:cs="Times New Roman" w:hint="eastAsia"/>
          <w:sz w:val="24"/>
          <w:szCs w:val="24"/>
        </w:rPr>
        <w:t>还依赖于血脑屏障的破坏，这是一种随损伤发生的病理生理过程，但可能与严重程度</w:t>
      </w:r>
      <w:r w:rsidR="008B5ADA">
        <w:rPr>
          <w:rFonts w:ascii="Times New Roman" w:eastAsiaTheme="majorEastAsia" w:hAnsi="Times New Roman" w:cs="Times New Roman" w:hint="eastAsia"/>
          <w:sz w:val="24"/>
          <w:szCs w:val="24"/>
        </w:rPr>
        <w:t>并</w:t>
      </w:r>
      <w:r w:rsidRPr="002A02ED">
        <w:rPr>
          <w:rFonts w:ascii="Times New Roman" w:eastAsiaTheme="majorEastAsia" w:hAnsi="Times New Roman" w:cs="Times New Roman" w:hint="eastAsia"/>
          <w:sz w:val="24"/>
          <w:szCs w:val="24"/>
        </w:rPr>
        <w:t>不直接</w:t>
      </w:r>
      <w:r w:rsidR="0022304C">
        <w:rPr>
          <w:rFonts w:ascii="Times New Roman" w:eastAsiaTheme="majorEastAsia" w:hAnsi="Times New Roman" w:cs="Times New Roman" w:hint="eastAsia"/>
          <w:sz w:val="24"/>
          <w:szCs w:val="24"/>
        </w:rPr>
        <w:t>相关</w:t>
      </w:r>
      <w:r w:rsidRPr="002A02ED">
        <w:rPr>
          <w:rFonts w:ascii="Times New Roman" w:eastAsiaTheme="majorEastAsia" w:hAnsi="Times New Roman" w:cs="Times New Roman" w:hint="eastAsia"/>
          <w:sz w:val="24"/>
          <w:szCs w:val="24"/>
        </w:rPr>
        <w:t>。对该人群血浆生物标志物的进一步研究将有助于</w:t>
      </w:r>
      <w:r w:rsidR="00E06A49">
        <w:rPr>
          <w:rFonts w:ascii="Times New Roman" w:eastAsiaTheme="majorEastAsia" w:hAnsi="Times New Roman" w:cs="Times New Roman" w:hint="eastAsia"/>
          <w:sz w:val="24"/>
          <w:szCs w:val="24"/>
        </w:rPr>
        <w:t>阐明更多的</w:t>
      </w:r>
      <w:r w:rsidRPr="002A02ED">
        <w:rPr>
          <w:rFonts w:ascii="Times New Roman" w:eastAsiaTheme="majorEastAsia" w:hAnsi="Times New Roman" w:cs="Times New Roman" w:hint="eastAsia"/>
          <w:sz w:val="24"/>
          <w:szCs w:val="24"/>
        </w:rPr>
        <w:t>问题。</w:t>
      </w:r>
    </w:p>
    <w:p w14:paraId="63BEB59F" w14:textId="77777777" w:rsidR="003258A2" w:rsidRPr="002A02ED" w:rsidRDefault="003258A2" w:rsidP="002A02ED">
      <w:pPr>
        <w:spacing w:after="0" w:line="360" w:lineRule="auto"/>
        <w:ind w:left="6" w:firstLineChars="200" w:firstLine="480"/>
        <w:jc w:val="both"/>
        <w:rPr>
          <w:rFonts w:ascii="Times New Roman" w:eastAsiaTheme="majorEastAsia" w:hAnsi="Times New Roman" w:cs="Times New Roman"/>
          <w:sz w:val="24"/>
          <w:szCs w:val="24"/>
        </w:rPr>
      </w:pPr>
    </w:p>
    <w:p w14:paraId="3189BE73" w14:textId="77777777" w:rsidR="0057249D" w:rsidRPr="002A02ED" w:rsidRDefault="00000000" w:rsidP="005442CD">
      <w:pPr>
        <w:spacing w:after="0" w:line="360" w:lineRule="auto"/>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hint="eastAsia"/>
          <w:b/>
          <w:bCs/>
          <w:sz w:val="28"/>
          <w:szCs w:val="28"/>
        </w:rPr>
        <w:t>知识差距和未来方向</w:t>
      </w:r>
    </w:p>
    <w:p w14:paraId="0C5C158D" w14:textId="41FDA72C" w:rsidR="0057249D" w:rsidRPr="002A02ED" w:rsidRDefault="008050FA" w:rsidP="002A02ED">
      <w:pPr>
        <w:spacing w:after="0" w:line="360" w:lineRule="auto"/>
        <w:ind w:left="6" w:firstLineChars="200" w:firstLine="480"/>
        <w:jc w:val="both"/>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更多的</w:t>
      </w:r>
      <w:r w:rsidR="00000000" w:rsidRPr="002A02ED">
        <w:rPr>
          <w:rFonts w:ascii="Times New Roman" w:eastAsiaTheme="majorEastAsia" w:hAnsi="Times New Roman" w:cs="Times New Roman" w:hint="eastAsia"/>
          <w:sz w:val="24"/>
          <w:szCs w:val="24"/>
        </w:rPr>
        <w:t>使用神经监测策略可以深入了解</w:t>
      </w:r>
      <w:r w:rsidR="00000000" w:rsidRPr="002A02ED">
        <w:rPr>
          <w:rFonts w:ascii="Times New Roman" w:eastAsiaTheme="majorEastAsia" w:hAnsi="Times New Roman" w:cs="Times New Roman"/>
          <w:sz w:val="24"/>
          <w:szCs w:val="24"/>
        </w:rPr>
        <w:t>ECMO</w:t>
      </w:r>
      <w:r w:rsidR="00000000" w:rsidRPr="002A02ED">
        <w:rPr>
          <w:rFonts w:ascii="Times New Roman" w:eastAsiaTheme="majorEastAsia" w:hAnsi="Times New Roman" w:cs="Times New Roman" w:hint="eastAsia"/>
          <w:sz w:val="24"/>
          <w:szCs w:val="24"/>
        </w:rPr>
        <w:t>期间</w:t>
      </w:r>
      <w:r>
        <w:rPr>
          <w:rFonts w:ascii="Times New Roman" w:eastAsiaTheme="majorEastAsia" w:hAnsi="Times New Roman" w:cs="Times New Roman" w:hint="eastAsia"/>
          <w:sz w:val="24"/>
          <w:szCs w:val="24"/>
        </w:rPr>
        <w:t>的</w:t>
      </w:r>
      <w:r w:rsidR="00000000" w:rsidRPr="002A02ED">
        <w:rPr>
          <w:rFonts w:ascii="Times New Roman" w:eastAsiaTheme="majorEastAsia" w:hAnsi="Times New Roman" w:cs="Times New Roman" w:hint="eastAsia"/>
          <w:sz w:val="24"/>
          <w:szCs w:val="24"/>
        </w:rPr>
        <w:t>生理变化以及神经损伤的</w:t>
      </w:r>
      <w:r>
        <w:rPr>
          <w:rFonts w:ascii="Times New Roman" w:eastAsiaTheme="majorEastAsia" w:hAnsi="Times New Roman" w:cs="Times New Roman" w:hint="eastAsia"/>
          <w:sz w:val="24"/>
          <w:szCs w:val="24"/>
        </w:rPr>
        <w:t>发生</w:t>
      </w:r>
      <w:r w:rsidR="00000000" w:rsidRPr="002A02ED">
        <w:rPr>
          <w:rFonts w:ascii="Times New Roman" w:eastAsiaTheme="majorEastAsia" w:hAnsi="Times New Roman" w:cs="Times New Roman" w:hint="eastAsia"/>
          <w:sz w:val="24"/>
          <w:szCs w:val="24"/>
        </w:rPr>
        <w:t>。目前</w:t>
      </w:r>
      <w:r w:rsidR="008D17B8" w:rsidRPr="007A4CBC">
        <w:rPr>
          <w:rFonts w:ascii="Times New Roman" w:eastAsiaTheme="majorEastAsia" w:hAnsi="Times New Roman" w:cs="Times New Roman" w:hint="eastAsia"/>
          <w:sz w:val="24"/>
          <w:szCs w:val="24"/>
        </w:rPr>
        <w:t>神经监测</w:t>
      </w:r>
      <w:r w:rsidR="00000000" w:rsidRPr="002A02ED">
        <w:rPr>
          <w:rFonts w:ascii="Times New Roman" w:eastAsiaTheme="majorEastAsia" w:hAnsi="Times New Roman" w:cs="Times New Roman" w:hint="eastAsia"/>
          <w:sz w:val="24"/>
          <w:szCs w:val="24"/>
        </w:rPr>
        <w:t>主要用于确定神经系统的预测因素，但随着研究的进一步完善，神经监测策略可能为</w:t>
      </w:r>
      <w:r w:rsidR="00000000" w:rsidRPr="002A02ED">
        <w:rPr>
          <w:rFonts w:ascii="Times New Roman" w:eastAsiaTheme="majorEastAsia" w:hAnsi="Times New Roman" w:cs="Times New Roman"/>
          <w:sz w:val="24"/>
          <w:szCs w:val="24"/>
        </w:rPr>
        <w:t>ECMO</w:t>
      </w:r>
      <w:r w:rsidR="00000000" w:rsidRPr="002A02ED">
        <w:rPr>
          <w:rFonts w:ascii="Times New Roman" w:eastAsiaTheme="majorEastAsia" w:hAnsi="Times New Roman" w:cs="Times New Roman" w:hint="eastAsia"/>
          <w:sz w:val="24"/>
          <w:szCs w:val="24"/>
        </w:rPr>
        <w:t>患者提供精准药物医疗，调整治疗以提供个体优化的脑灌注</w:t>
      </w:r>
      <w:r w:rsidR="008D17B8">
        <w:rPr>
          <w:rFonts w:ascii="Times New Roman" w:eastAsiaTheme="majorEastAsia" w:hAnsi="Times New Roman" w:cs="Times New Roman" w:hint="eastAsia"/>
          <w:sz w:val="24"/>
          <w:szCs w:val="24"/>
        </w:rPr>
        <w:t>并可</w:t>
      </w:r>
      <w:r w:rsidR="00000000" w:rsidRPr="002A02ED">
        <w:rPr>
          <w:rFonts w:ascii="Times New Roman" w:eastAsiaTheme="majorEastAsia" w:hAnsi="Times New Roman" w:cs="Times New Roman" w:hint="eastAsia"/>
          <w:sz w:val="24"/>
          <w:szCs w:val="24"/>
        </w:rPr>
        <w:t>降低神经损伤的发生率。例如</w:t>
      </w:r>
      <w:r w:rsidR="00000000" w:rsidRPr="002A02ED">
        <w:rPr>
          <w:rFonts w:ascii="Times New Roman" w:eastAsiaTheme="majorEastAsia" w:hAnsi="Times New Roman" w:cs="Times New Roman"/>
          <w:sz w:val="24"/>
          <w:szCs w:val="24"/>
        </w:rPr>
        <w:t>ECMO</w:t>
      </w:r>
      <w:r w:rsidR="00000000" w:rsidRPr="002A02ED">
        <w:rPr>
          <w:rFonts w:ascii="Times New Roman" w:eastAsiaTheme="majorEastAsia" w:hAnsi="Times New Roman" w:cs="Times New Roman" w:hint="eastAsia"/>
          <w:sz w:val="24"/>
          <w:szCs w:val="24"/>
        </w:rPr>
        <w:t>启动时动脉</w:t>
      </w:r>
      <w:r w:rsidR="00000000" w:rsidRPr="002A02ED">
        <w:rPr>
          <w:rFonts w:ascii="Times New Roman" w:eastAsiaTheme="majorEastAsia" w:hAnsi="Times New Roman" w:cs="Times New Roman"/>
          <w:sz w:val="24"/>
          <w:szCs w:val="24"/>
        </w:rPr>
        <w:t>CO</w:t>
      </w:r>
      <w:r w:rsidR="00000000" w:rsidRPr="002A02ED">
        <w:rPr>
          <w:rFonts w:ascii="Times New Roman" w:eastAsiaTheme="majorEastAsia" w:hAnsi="Times New Roman" w:cs="Times New Roman"/>
          <w:sz w:val="24"/>
          <w:szCs w:val="24"/>
          <w:vertAlign w:val="subscript"/>
        </w:rPr>
        <w:t>2</w:t>
      </w:r>
      <w:r w:rsidR="00000000" w:rsidRPr="002A02ED">
        <w:rPr>
          <w:rFonts w:ascii="Times New Roman" w:eastAsiaTheme="majorEastAsia" w:hAnsi="Times New Roman" w:cs="Times New Roman" w:hint="eastAsia"/>
          <w:sz w:val="24"/>
          <w:szCs w:val="24"/>
        </w:rPr>
        <w:t>分</w:t>
      </w:r>
      <w:proofErr w:type="gramStart"/>
      <w:r w:rsidR="00000000" w:rsidRPr="002A02ED">
        <w:rPr>
          <w:rFonts w:ascii="Times New Roman" w:eastAsiaTheme="majorEastAsia" w:hAnsi="Times New Roman" w:cs="Times New Roman" w:hint="eastAsia"/>
          <w:sz w:val="24"/>
          <w:szCs w:val="24"/>
        </w:rPr>
        <w:t>压显著</w:t>
      </w:r>
      <w:proofErr w:type="gramEnd"/>
      <w:r w:rsidR="00000000" w:rsidRPr="002A02ED">
        <w:rPr>
          <w:rFonts w:ascii="Times New Roman" w:eastAsiaTheme="majorEastAsia" w:hAnsi="Times New Roman" w:cs="Times New Roman" w:hint="eastAsia"/>
          <w:sz w:val="24"/>
          <w:szCs w:val="24"/>
        </w:rPr>
        <w:t>下降与神经系统</w:t>
      </w:r>
      <w:r w:rsidR="008D17B8">
        <w:rPr>
          <w:rFonts w:ascii="Times New Roman" w:eastAsiaTheme="majorEastAsia" w:hAnsi="Times New Roman" w:cs="Times New Roman" w:hint="eastAsia"/>
          <w:sz w:val="24"/>
          <w:szCs w:val="24"/>
        </w:rPr>
        <w:t>的</w:t>
      </w:r>
      <w:r w:rsidR="008D17B8" w:rsidRPr="007A4CBC">
        <w:rPr>
          <w:rFonts w:ascii="Times New Roman" w:eastAsiaTheme="majorEastAsia" w:hAnsi="Times New Roman" w:cs="Times New Roman" w:hint="eastAsia"/>
          <w:sz w:val="24"/>
          <w:szCs w:val="24"/>
        </w:rPr>
        <w:t>不良</w:t>
      </w:r>
      <w:r w:rsidR="00000000" w:rsidRPr="002A02ED">
        <w:rPr>
          <w:rFonts w:ascii="Times New Roman" w:eastAsiaTheme="majorEastAsia" w:hAnsi="Times New Roman" w:cs="Times New Roman" w:hint="eastAsia"/>
          <w:sz w:val="24"/>
          <w:szCs w:val="24"/>
        </w:rPr>
        <w:t>事件和死亡率相关。动脉</w:t>
      </w:r>
      <w:r w:rsidR="00000000" w:rsidRPr="002A02ED">
        <w:rPr>
          <w:rFonts w:ascii="Times New Roman" w:eastAsiaTheme="majorEastAsia" w:hAnsi="Times New Roman" w:cs="Times New Roman"/>
          <w:sz w:val="24"/>
          <w:szCs w:val="24"/>
        </w:rPr>
        <w:t>CO</w:t>
      </w:r>
      <w:r w:rsidR="00000000" w:rsidRPr="002A02ED">
        <w:rPr>
          <w:rFonts w:ascii="Times New Roman" w:eastAsiaTheme="majorEastAsia" w:hAnsi="Times New Roman" w:cs="Times New Roman"/>
          <w:sz w:val="24"/>
          <w:szCs w:val="24"/>
          <w:vertAlign w:val="subscript"/>
        </w:rPr>
        <w:t>2</w:t>
      </w:r>
      <w:r w:rsidR="00000000" w:rsidRPr="002A02ED">
        <w:rPr>
          <w:rFonts w:ascii="Times New Roman" w:eastAsiaTheme="majorEastAsia" w:hAnsi="Times New Roman" w:cs="Times New Roman" w:hint="eastAsia"/>
          <w:sz w:val="24"/>
          <w:szCs w:val="24"/>
        </w:rPr>
        <w:t>分</w:t>
      </w:r>
      <w:proofErr w:type="gramStart"/>
      <w:r w:rsidR="00000000" w:rsidRPr="002A02ED">
        <w:rPr>
          <w:rFonts w:ascii="Times New Roman" w:eastAsiaTheme="majorEastAsia" w:hAnsi="Times New Roman" w:cs="Times New Roman" w:hint="eastAsia"/>
          <w:sz w:val="24"/>
          <w:szCs w:val="24"/>
        </w:rPr>
        <w:t>压具有</w:t>
      </w:r>
      <w:proofErr w:type="gramEnd"/>
      <w:r w:rsidR="00000000" w:rsidRPr="002A02ED">
        <w:rPr>
          <w:rFonts w:ascii="Times New Roman" w:eastAsiaTheme="majorEastAsia" w:hAnsi="Times New Roman" w:cs="Times New Roman" w:hint="eastAsia"/>
          <w:sz w:val="24"/>
          <w:szCs w:val="24"/>
        </w:rPr>
        <w:t>重要的脑血管</w:t>
      </w:r>
      <w:r w:rsidR="00B848C6">
        <w:rPr>
          <w:rFonts w:ascii="Times New Roman" w:eastAsiaTheme="majorEastAsia" w:hAnsi="Times New Roman" w:cs="Times New Roman" w:hint="eastAsia"/>
          <w:sz w:val="24"/>
          <w:szCs w:val="24"/>
        </w:rPr>
        <w:t>调节</w:t>
      </w:r>
      <w:r w:rsidR="00000000" w:rsidRPr="002A02ED">
        <w:rPr>
          <w:rFonts w:ascii="Times New Roman" w:eastAsiaTheme="majorEastAsia" w:hAnsi="Times New Roman" w:cs="Times New Roman" w:hint="eastAsia"/>
          <w:sz w:val="24"/>
          <w:szCs w:val="24"/>
        </w:rPr>
        <w:t>效应，</w:t>
      </w:r>
      <w:r w:rsidR="00000000" w:rsidRPr="002A02ED">
        <w:rPr>
          <w:rFonts w:ascii="Times New Roman" w:eastAsiaTheme="majorEastAsia" w:hAnsi="Times New Roman" w:cs="Times New Roman"/>
          <w:sz w:val="24"/>
          <w:szCs w:val="24"/>
        </w:rPr>
        <w:t>ECMO</w:t>
      </w:r>
      <w:r w:rsidR="00A5386F" w:rsidRPr="002A02ED">
        <w:rPr>
          <w:rFonts w:ascii="Times New Roman" w:eastAsiaTheme="majorEastAsia" w:hAnsi="Times New Roman" w:cs="Times New Roman" w:hint="eastAsia"/>
          <w:sz w:val="24"/>
          <w:szCs w:val="24"/>
        </w:rPr>
        <w:t>管路</w:t>
      </w:r>
      <w:r w:rsidR="00000000" w:rsidRPr="002A02ED">
        <w:rPr>
          <w:rFonts w:ascii="Times New Roman" w:eastAsiaTheme="majorEastAsia" w:hAnsi="Times New Roman" w:cs="Times New Roman" w:hint="eastAsia"/>
          <w:sz w:val="24"/>
          <w:szCs w:val="24"/>
        </w:rPr>
        <w:t>的技术改进（如调整流速或</w:t>
      </w:r>
      <w:r w:rsidR="00B848C6">
        <w:rPr>
          <w:rFonts w:ascii="Times New Roman" w:eastAsiaTheme="majorEastAsia" w:hAnsi="Times New Roman" w:cs="Times New Roman" w:hint="eastAsia"/>
          <w:sz w:val="24"/>
          <w:szCs w:val="24"/>
        </w:rPr>
        <w:t>定量</w:t>
      </w:r>
      <w:r w:rsidR="00000000" w:rsidRPr="002A02ED">
        <w:rPr>
          <w:rFonts w:ascii="Times New Roman" w:eastAsiaTheme="majorEastAsia" w:hAnsi="Times New Roman" w:cs="Times New Roman" w:hint="eastAsia"/>
          <w:sz w:val="24"/>
          <w:szCs w:val="24"/>
        </w:rPr>
        <w:t>去除</w:t>
      </w:r>
      <w:r w:rsidR="00B848C6" w:rsidRPr="007A4CBC">
        <w:rPr>
          <w:rFonts w:ascii="Times New Roman" w:eastAsiaTheme="majorEastAsia" w:hAnsi="Times New Roman" w:cs="Times New Roman" w:hint="eastAsia"/>
          <w:sz w:val="24"/>
          <w:szCs w:val="24"/>
        </w:rPr>
        <w:t>血液中</w:t>
      </w:r>
      <w:r w:rsidR="00B848C6">
        <w:rPr>
          <w:rFonts w:ascii="Times New Roman" w:eastAsiaTheme="majorEastAsia" w:hAnsi="Times New Roman" w:cs="Times New Roman" w:hint="eastAsia"/>
          <w:sz w:val="24"/>
          <w:szCs w:val="24"/>
        </w:rPr>
        <w:t>的</w:t>
      </w:r>
      <w:r w:rsidR="00000000" w:rsidRPr="002A02ED">
        <w:rPr>
          <w:rFonts w:ascii="Times New Roman" w:eastAsiaTheme="majorEastAsia" w:hAnsi="Times New Roman" w:cs="Times New Roman"/>
          <w:sz w:val="24"/>
          <w:szCs w:val="24"/>
        </w:rPr>
        <w:t>CO</w:t>
      </w:r>
      <w:r w:rsidR="00000000" w:rsidRPr="002A02ED">
        <w:rPr>
          <w:rFonts w:ascii="Times New Roman" w:eastAsiaTheme="majorEastAsia" w:hAnsi="Times New Roman" w:cs="Times New Roman"/>
          <w:sz w:val="24"/>
          <w:szCs w:val="24"/>
          <w:vertAlign w:val="subscript"/>
        </w:rPr>
        <w:t>2</w:t>
      </w:r>
      <w:r w:rsidR="00000000" w:rsidRPr="002A02ED">
        <w:rPr>
          <w:rFonts w:ascii="Times New Roman" w:eastAsiaTheme="majorEastAsia" w:hAnsi="Times New Roman" w:cs="Times New Roman" w:hint="eastAsia"/>
          <w:sz w:val="24"/>
          <w:szCs w:val="24"/>
        </w:rPr>
        <w:t>）可提供一种主动改变</w:t>
      </w:r>
      <w:r w:rsidR="00000000" w:rsidRPr="002A02ED">
        <w:rPr>
          <w:rFonts w:ascii="Times New Roman" w:eastAsiaTheme="majorEastAsia" w:hAnsi="Times New Roman" w:cs="Times New Roman"/>
          <w:sz w:val="24"/>
          <w:szCs w:val="24"/>
        </w:rPr>
        <w:t>CBF</w:t>
      </w:r>
      <w:r w:rsidR="00000000" w:rsidRPr="002A02ED">
        <w:rPr>
          <w:rFonts w:ascii="Times New Roman" w:eastAsiaTheme="majorEastAsia" w:hAnsi="Times New Roman" w:cs="Times New Roman" w:hint="eastAsia"/>
          <w:sz w:val="24"/>
          <w:szCs w:val="24"/>
        </w:rPr>
        <w:t>的方法达到神经保护的目的。神经监测也可用于</w:t>
      </w:r>
      <w:r w:rsidR="009B247A">
        <w:rPr>
          <w:rFonts w:ascii="Times New Roman" w:eastAsiaTheme="majorEastAsia" w:hAnsi="Times New Roman" w:cs="Times New Roman" w:hint="eastAsia"/>
          <w:sz w:val="24"/>
          <w:szCs w:val="24"/>
        </w:rPr>
        <w:t>将</w:t>
      </w:r>
      <w:r w:rsidR="00000000" w:rsidRPr="002A02ED">
        <w:rPr>
          <w:rFonts w:ascii="Times New Roman" w:eastAsiaTheme="majorEastAsia" w:hAnsi="Times New Roman" w:cs="Times New Roman" w:hint="eastAsia"/>
          <w:sz w:val="24"/>
          <w:szCs w:val="24"/>
        </w:rPr>
        <w:t>血压</w:t>
      </w:r>
      <w:r w:rsidR="009B247A" w:rsidRPr="007A4CBC">
        <w:rPr>
          <w:rFonts w:ascii="Times New Roman" w:eastAsiaTheme="majorEastAsia" w:hAnsi="Times New Roman" w:cs="Times New Roman" w:hint="eastAsia"/>
          <w:sz w:val="24"/>
          <w:szCs w:val="24"/>
        </w:rPr>
        <w:t>控制</w:t>
      </w:r>
      <w:r w:rsidR="009B247A">
        <w:rPr>
          <w:rFonts w:ascii="Times New Roman" w:eastAsiaTheme="majorEastAsia" w:hAnsi="Times New Roman" w:cs="Times New Roman" w:hint="eastAsia"/>
          <w:sz w:val="24"/>
          <w:szCs w:val="24"/>
        </w:rPr>
        <w:t>在</w:t>
      </w:r>
      <w:r w:rsidR="00000000" w:rsidRPr="002A02ED">
        <w:rPr>
          <w:rFonts w:ascii="Times New Roman" w:eastAsiaTheme="majorEastAsia" w:hAnsi="Times New Roman" w:cs="Times New Roman" w:hint="eastAsia"/>
          <w:sz w:val="24"/>
          <w:szCs w:val="24"/>
        </w:rPr>
        <w:t>自动调节范围内</w:t>
      </w:r>
      <w:r w:rsidR="00B406BE">
        <w:rPr>
          <w:rFonts w:ascii="Times New Roman" w:eastAsiaTheme="majorEastAsia" w:hAnsi="Times New Roman" w:cs="Times New Roman" w:hint="eastAsia"/>
          <w:sz w:val="24"/>
          <w:szCs w:val="24"/>
        </w:rPr>
        <w:t>的情况</w:t>
      </w:r>
      <w:r w:rsidR="00000000" w:rsidRPr="002A02ED">
        <w:rPr>
          <w:rFonts w:ascii="Times New Roman" w:eastAsiaTheme="majorEastAsia" w:hAnsi="Times New Roman" w:cs="Times New Roman" w:hint="eastAsia"/>
          <w:sz w:val="24"/>
          <w:szCs w:val="24"/>
        </w:rPr>
        <w:t>。</w:t>
      </w:r>
      <w:r w:rsidR="00802579">
        <w:rPr>
          <w:rFonts w:ascii="Times New Roman" w:eastAsiaTheme="majorEastAsia" w:hAnsi="Times New Roman" w:cs="Times New Roman" w:hint="eastAsia"/>
          <w:sz w:val="24"/>
          <w:szCs w:val="24"/>
        </w:rPr>
        <w:t>调整</w:t>
      </w:r>
      <w:r w:rsidR="00000000" w:rsidRPr="002A02ED">
        <w:rPr>
          <w:rFonts w:ascii="Times New Roman" w:eastAsiaTheme="majorEastAsia" w:hAnsi="Times New Roman" w:cs="Times New Roman"/>
          <w:sz w:val="24"/>
          <w:szCs w:val="24"/>
        </w:rPr>
        <w:t>ECMO</w:t>
      </w:r>
      <w:r w:rsidR="00000000" w:rsidRPr="002A02ED">
        <w:rPr>
          <w:rFonts w:ascii="Times New Roman" w:eastAsiaTheme="majorEastAsia" w:hAnsi="Times New Roman" w:cs="Times New Roman" w:hint="eastAsia"/>
          <w:sz w:val="24"/>
          <w:szCs w:val="24"/>
        </w:rPr>
        <w:t>流量也是改善血流动力学并减少微循环损伤的一种手段。</w:t>
      </w:r>
    </w:p>
    <w:p w14:paraId="43B3788C" w14:textId="702EF968"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实现这些目标的第一步是制定持续的监测策略。在当前使用的技术中</w:t>
      </w:r>
      <w:r w:rsidRPr="002A02ED">
        <w:rPr>
          <w:rFonts w:ascii="Times New Roman" w:eastAsiaTheme="majorEastAsia" w:hAnsi="Times New Roman" w:cs="Times New Roman"/>
          <w:sz w:val="24"/>
          <w:szCs w:val="24"/>
        </w:rPr>
        <w:t>NIRS</w:t>
      </w:r>
      <w:r w:rsidRPr="002A02ED">
        <w:rPr>
          <w:rFonts w:ascii="Times New Roman" w:eastAsiaTheme="majorEastAsia" w:hAnsi="Times New Roman" w:cs="Times New Roman" w:hint="eastAsia"/>
          <w:sz w:val="24"/>
          <w:szCs w:val="24"/>
        </w:rPr>
        <w:t>和</w:t>
      </w:r>
      <w:r w:rsidRPr="002A02ED">
        <w:rPr>
          <w:rFonts w:ascii="Times New Roman" w:eastAsiaTheme="majorEastAsia" w:hAnsi="Times New Roman" w:cs="Times New Roman"/>
          <w:sz w:val="24"/>
          <w:szCs w:val="24"/>
        </w:rPr>
        <w:t>EEG</w:t>
      </w:r>
      <w:r w:rsidRPr="002A02ED">
        <w:rPr>
          <w:rFonts w:ascii="Times New Roman" w:eastAsiaTheme="majorEastAsia" w:hAnsi="Times New Roman" w:cs="Times New Roman" w:hint="eastAsia"/>
          <w:sz w:val="24"/>
          <w:szCs w:val="24"/>
        </w:rPr>
        <w:t>可连续监测，但两者</w:t>
      </w:r>
      <w:r w:rsidR="00AE7236">
        <w:rPr>
          <w:rFonts w:ascii="Times New Roman" w:eastAsiaTheme="majorEastAsia" w:hAnsi="Times New Roman" w:cs="Times New Roman" w:hint="eastAsia"/>
          <w:sz w:val="24"/>
          <w:szCs w:val="24"/>
        </w:rPr>
        <w:t>是</w:t>
      </w:r>
      <w:r w:rsidRPr="002A02ED">
        <w:rPr>
          <w:rFonts w:ascii="Times New Roman" w:eastAsiaTheme="majorEastAsia" w:hAnsi="Times New Roman" w:cs="Times New Roman" w:hint="eastAsia"/>
          <w:sz w:val="24"/>
          <w:szCs w:val="24"/>
        </w:rPr>
        <w:t>连续</w:t>
      </w:r>
      <w:r w:rsidR="00AE7236">
        <w:rPr>
          <w:rFonts w:ascii="Times New Roman" w:eastAsiaTheme="majorEastAsia" w:hAnsi="Times New Roman" w:cs="Times New Roman" w:hint="eastAsia"/>
          <w:sz w:val="24"/>
          <w:szCs w:val="24"/>
        </w:rPr>
        <w:t>性</w:t>
      </w:r>
      <w:r w:rsidRPr="002A02ED">
        <w:rPr>
          <w:rFonts w:ascii="Times New Roman" w:eastAsiaTheme="majorEastAsia" w:hAnsi="Times New Roman" w:cs="Times New Roman" w:hint="eastAsia"/>
          <w:sz w:val="24"/>
          <w:szCs w:val="24"/>
        </w:rPr>
        <w:t>记录</w:t>
      </w:r>
      <w:r w:rsidR="00AE7236">
        <w:rPr>
          <w:rFonts w:ascii="Times New Roman" w:eastAsiaTheme="majorEastAsia" w:hAnsi="Times New Roman" w:cs="Times New Roman" w:hint="eastAsia"/>
          <w:sz w:val="24"/>
          <w:szCs w:val="24"/>
        </w:rPr>
        <w:t>间断</w:t>
      </w:r>
      <w:r w:rsidRPr="002A02ED">
        <w:rPr>
          <w:rFonts w:ascii="Times New Roman" w:eastAsiaTheme="majorEastAsia" w:hAnsi="Times New Roman" w:cs="Times New Roman" w:hint="eastAsia"/>
          <w:sz w:val="24"/>
          <w:szCs w:val="24"/>
        </w:rPr>
        <w:t>性评估。能够检测神经监测重要变化的自动化算法的开发将有助于推动这一事业。定量脑电图就是从脑电图背景</w:t>
      </w:r>
      <w:r w:rsidRPr="002A02ED">
        <w:rPr>
          <w:rFonts w:ascii="Times New Roman" w:eastAsiaTheme="majorEastAsia" w:hAnsi="Times New Roman" w:cs="Times New Roman" w:hint="eastAsia"/>
          <w:sz w:val="24"/>
          <w:szCs w:val="24"/>
        </w:rPr>
        <w:lastRenderedPageBreak/>
        <w:t>中提取趋势以提供预后</w:t>
      </w:r>
      <w:r w:rsidR="003A0FE2">
        <w:rPr>
          <w:rFonts w:ascii="Times New Roman" w:eastAsiaTheme="majorEastAsia" w:hAnsi="Times New Roman" w:cs="Times New Roman" w:hint="eastAsia"/>
          <w:sz w:val="24"/>
          <w:szCs w:val="24"/>
        </w:rPr>
        <w:t>价值</w:t>
      </w:r>
      <w:r w:rsidRPr="002A02ED">
        <w:rPr>
          <w:rFonts w:ascii="Times New Roman" w:eastAsiaTheme="majorEastAsia" w:hAnsi="Times New Roman" w:cs="Times New Roman" w:hint="eastAsia"/>
          <w:sz w:val="24"/>
          <w:szCs w:val="24"/>
        </w:rPr>
        <w:t>。鉴于</w:t>
      </w:r>
      <w:r w:rsidRPr="002A02ED">
        <w:rPr>
          <w:rFonts w:ascii="Times New Roman" w:eastAsiaTheme="majorEastAsia" w:hAnsi="Times New Roman" w:cs="Times New Roman"/>
          <w:sz w:val="24"/>
          <w:szCs w:val="24"/>
        </w:rPr>
        <w:t xml:space="preserve">ECMO </w:t>
      </w:r>
      <w:r w:rsidRPr="002A02ED">
        <w:rPr>
          <w:rFonts w:ascii="Times New Roman" w:eastAsiaTheme="majorEastAsia" w:hAnsi="Times New Roman" w:cs="Times New Roman" w:hint="eastAsia"/>
          <w:sz w:val="24"/>
          <w:szCs w:val="24"/>
        </w:rPr>
        <w:t>患者的临床神经学检查存在明显</w:t>
      </w:r>
      <w:r w:rsidR="003A0FE2">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局限性，我们还需要影像学研究来确认</w:t>
      </w:r>
      <w:r w:rsidR="003A0FE2">
        <w:rPr>
          <w:rFonts w:ascii="Times New Roman" w:eastAsiaTheme="majorEastAsia" w:hAnsi="Times New Roman" w:cs="Times New Roman" w:hint="eastAsia"/>
          <w:sz w:val="24"/>
          <w:szCs w:val="24"/>
        </w:rPr>
        <w:t>神经系统的</w:t>
      </w:r>
      <w:r w:rsidRPr="002A02ED">
        <w:rPr>
          <w:rFonts w:ascii="Times New Roman" w:eastAsiaTheme="majorEastAsia" w:hAnsi="Times New Roman" w:cs="Times New Roman" w:hint="eastAsia"/>
          <w:sz w:val="24"/>
          <w:szCs w:val="24"/>
        </w:rPr>
        <w:t>急性损伤。使用</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转运患者并非易事，进一步优化和采用便携式床边成像方式可能有助于提高检测急性损伤的</w:t>
      </w:r>
      <w:r w:rsidR="003A0FE2">
        <w:rPr>
          <w:rFonts w:ascii="Times New Roman" w:eastAsiaTheme="majorEastAsia" w:hAnsi="Times New Roman" w:cs="Times New Roman" w:hint="eastAsia"/>
          <w:sz w:val="24"/>
          <w:szCs w:val="24"/>
        </w:rPr>
        <w:t>发生率</w:t>
      </w:r>
      <w:r w:rsidRPr="002A02ED">
        <w:rPr>
          <w:rFonts w:ascii="Times New Roman" w:eastAsiaTheme="majorEastAsia" w:hAnsi="Times New Roman" w:cs="Times New Roman" w:hint="eastAsia"/>
          <w:sz w:val="24"/>
          <w:szCs w:val="24"/>
        </w:rPr>
        <w:t>。迄今为止临床医生不得不依靠</w:t>
      </w:r>
      <w:r w:rsidRPr="002A02ED">
        <w:rPr>
          <w:rFonts w:ascii="Times New Roman" w:eastAsiaTheme="majorEastAsia" w:hAnsi="Times New Roman" w:cs="Times New Roman"/>
          <w:sz w:val="24"/>
          <w:szCs w:val="24"/>
        </w:rPr>
        <w:t xml:space="preserve"> CT </w:t>
      </w:r>
      <w:r w:rsidRPr="002A02ED">
        <w:rPr>
          <w:rFonts w:ascii="Times New Roman" w:eastAsiaTheme="majorEastAsia" w:hAnsi="Times New Roman" w:cs="Times New Roman" w:hint="eastAsia"/>
          <w:sz w:val="24"/>
          <w:szCs w:val="24"/>
        </w:rPr>
        <w:t>扫描或超声进行脑成像，</w:t>
      </w:r>
      <w:r w:rsidR="003A0FE2">
        <w:rPr>
          <w:rFonts w:ascii="Times New Roman" w:eastAsiaTheme="majorEastAsia" w:hAnsi="Times New Roman" w:cs="Times New Roman" w:hint="eastAsia"/>
          <w:sz w:val="24"/>
          <w:szCs w:val="24"/>
        </w:rPr>
        <w:t>但</w:t>
      </w:r>
      <w:r w:rsidRPr="002A02ED">
        <w:rPr>
          <w:rFonts w:ascii="Times New Roman" w:eastAsiaTheme="majorEastAsia" w:hAnsi="Times New Roman" w:cs="Times New Roman" w:hint="eastAsia"/>
          <w:sz w:val="24"/>
          <w:szCs w:val="24"/>
        </w:rPr>
        <w:t>这些方法在检测急性损伤的时间和空间分辨率</w:t>
      </w:r>
      <w:r w:rsidR="003A0FE2">
        <w:rPr>
          <w:rFonts w:ascii="Times New Roman" w:eastAsiaTheme="majorEastAsia" w:hAnsi="Times New Roman" w:cs="Times New Roman" w:hint="eastAsia"/>
          <w:sz w:val="24"/>
          <w:szCs w:val="24"/>
        </w:rPr>
        <w:t>上受限</w:t>
      </w:r>
      <w:r w:rsidRPr="002A02ED">
        <w:rPr>
          <w:rFonts w:ascii="Times New Roman" w:eastAsiaTheme="majorEastAsia" w:hAnsi="Times New Roman" w:cs="Times New Roman" w:hint="eastAsia"/>
          <w:sz w:val="24"/>
          <w:szCs w:val="24"/>
        </w:rPr>
        <w:t>。</w:t>
      </w:r>
      <w:r w:rsidR="003A0FE2">
        <w:rPr>
          <w:rFonts w:ascii="Times New Roman" w:eastAsiaTheme="majorEastAsia" w:hAnsi="Times New Roman" w:cs="Times New Roman" w:hint="eastAsia"/>
          <w:sz w:val="24"/>
          <w:szCs w:val="24"/>
        </w:rPr>
        <w:t>随着</w:t>
      </w:r>
      <w:r w:rsidR="003A0FE2" w:rsidRPr="007A4CBC">
        <w:rPr>
          <w:rFonts w:ascii="Times New Roman" w:eastAsiaTheme="majorEastAsia" w:hAnsi="Times New Roman" w:cs="Times New Roman" w:hint="eastAsia"/>
          <w:sz w:val="24"/>
          <w:szCs w:val="24"/>
        </w:rPr>
        <w:t>技术</w:t>
      </w:r>
      <w:r w:rsidR="003A0FE2">
        <w:rPr>
          <w:rFonts w:ascii="Times New Roman" w:eastAsiaTheme="majorEastAsia" w:hAnsi="Times New Roman" w:cs="Times New Roman" w:hint="eastAsia"/>
          <w:sz w:val="24"/>
          <w:szCs w:val="24"/>
        </w:rPr>
        <w:t>的</w:t>
      </w:r>
      <w:r w:rsidRPr="002A02ED">
        <w:rPr>
          <w:rFonts w:ascii="Times New Roman" w:eastAsiaTheme="majorEastAsia" w:hAnsi="Times New Roman" w:cs="Times New Roman" w:hint="eastAsia"/>
          <w:sz w:val="24"/>
          <w:szCs w:val="24"/>
        </w:rPr>
        <w:t>不断发展，如便携式且与</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电路兼容的</w:t>
      </w:r>
      <w:r w:rsidRPr="002A02ED">
        <w:rPr>
          <w:rFonts w:ascii="Times New Roman" w:eastAsiaTheme="majorEastAsia" w:hAnsi="Times New Roman" w:cs="Times New Roman"/>
          <w:sz w:val="24"/>
          <w:szCs w:val="24"/>
        </w:rPr>
        <w:t>MRI</w:t>
      </w:r>
      <w:r w:rsidRPr="002A02ED">
        <w:rPr>
          <w:rFonts w:ascii="Times New Roman" w:eastAsiaTheme="majorEastAsia" w:hAnsi="Times New Roman" w:cs="Times New Roman" w:hint="eastAsia"/>
          <w:sz w:val="24"/>
          <w:szCs w:val="24"/>
        </w:rPr>
        <w:t>最终可能会进一步增强神经损伤</w:t>
      </w:r>
      <w:r w:rsidR="003A0FE2">
        <w:rPr>
          <w:rFonts w:ascii="Times New Roman" w:eastAsiaTheme="majorEastAsia" w:hAnsi="Times New Roman" w:cs="Times New Roman" w:hint="eastAsia"/>
          <w:sz w:val="24"/>
          <w:szCs w:val="24"/>
        </w:rPr>
        <w:t>检测</w:t>
      </w:r>
      <w:r w:rsidRPr="002A02ED">
        <w:rPr>
          <w:rFonts w:ascii="Times New Roman" w:eastAsiaTheme="majorEastAsia" w:hAnsi="Times New Roman" w:cs="Times New Roman" w:hint="eastAsia"/>
          <w:sz w:val="24"/>
          <w:szCs w:val="24"/>
        </w:rPr>
        <w:t>的能力。</w:t>
      </w:r>
    </w:p>
    <w:p w14:paraId="2A2BE223" w14:textId="77777777" w:rsidR="00933937" w:rsidRDefault="00933937">
      <w:pPr>
        <w:spacing w:after="0" w:line="360" w:lineRule="auto"/>
        <w:ind w:left="20"/>
        <w:jc w:val="both"/>
        <w:rPr>
          <w:rFonts w:ascii="Times New Roman" w:eastAsiaTheme="majorEastAsia" w:hAnsi="Times New Roman" w:cs="Times New Roman"/>
          <w:b/>
          <w:bCs/>
          <w:sz w:val="28"/>
          <w:szCs w:val="28"/>
        </w:rPr>
      </w:pPr>
    </w:p>
    <w:p w14:paraId="572460C9" w14:textId="4419BB1B" w:rsidR="0057249D" w:rsidRPr="002A02ED" w:rsidRDefault="00000000" w:rsidP="002A02ED">
      <w:pPr>
        <w:spacing w:after="0" w:line="360" w:lineRule="auto"/>
        <w:ind w:left="20"/>
        <w:jc w:val="both"/>
        <w:rPr>
          <w:rFonts w:ascii="Times New Roman" w:eastAsiaTheme="majorEastAsia" w:hAnsi="Times New Roman" w:cs="Times New Roman"/>
          <w:b/>
          <w:bCs/>
          <w:sz w:val="28"/>
          <w:szCs w:val="28"/>
        </w:rPr>
      </w:pPr>
      <w:r w:rsidRPr="002A02ED">
        <w:rPr>
          <w:rFonts w:ascii="Times New Roman" w:eastAsiaTheme="majorEastAsia" w:hAnsi="Times New Roman" w:cs="Times New Roman" w:hint="eastAsia"/>
          <w:b/>
          <w:bCs/>
          <w:sz w:val="28"/>
          <w:szCs w:val="28"/>
        </w:rPr>
        <w:t>结论</w:t>
      </w:r>
    </w:p>
    <w:p w14:paraId="29A1D544" w14:textId="11169747" w:rsidR="0057249D" w:rsidRPr="002A02ED" w:rsidRDefault="00000000" w:rsidP="002A02ED">
      <w:pPr>
        <w:spacing w:after="0" w:line="360" w:lineRule="auto"/>
        <w:ind w:left="6" w:firstLineChars="200" w:firstLine="480"/>
        <w:jc w:val="both"/>
        <w:rPr>
          <w:rFonts w:ascii="Times New Roman" w:eastAsiaTheme="majorEastAsia" w:hAnsi="Times New Roman" w:cs="Times New Roman"/>
          <w:sz w:val="24"/>
          <w:szCs w:val="24"/>
        </w:rPr>
      </w:pPr>
      <w:r w:rsidRPr="002A02ED">
        <w:rPr>
          <w:rFonts w:ascii="Times New Roman" w:eastAsiaTheme="majorEastAsia" w:hAnsi="Times New Roman" w:cs="Times New Roman" w:hint="eastAsia"/>
          <w:sz w:val="24"/>
          <w:szCs w:val="24"/>
        </w:rPr>
        <w:t>体外膜氧合对于患有</w:t>
      </w:r>
      <w:r w:rsidR="00DE7FE4">
        <w:rPr>
          <w:rFonts w:ascii="Times New Roman" w:eastAsiaTheme="majorEastAsia" w:hAnsi="Times New Roman" w:cs="Times New Roman" w:hint="eastAsia"/>
          <w:sz w:val="24"/>
          <w:szCs w:val="24"/>
        </w:rPr>
        <w:t>严重</w:t>
      </w:r>
      <w:r w:rsidRPr="002A02ED">
        <w:rPr>
          <w:rFonts w:ascii="Times New Roman" w:eastAsiaTheme="majorEastAsia" w:hAnsi="Times New Roman" w:cs="Times New Roman" w:hint="eastAsia"/>
          <w:sz w:val="24"/>
          <w:szCs w:val="24"/>
        </w:rPr>
        <w:t>心肺衰竭的儿童来说是一种挽救生命的方法，但神经损伤仍然是严重的并发症</w:t>
      </w:r>
      <w:r w:rsidR="00DE7FE4">
        <w:rPr>
          <w:rFonts w:ascii="Times New Roman" w:eastAsiaTheme="majorEastAsia" w:hAnsi="Times New Roman" w:cs="Times New Roman" w:hint="eastAsia"/>
          <w:sz w:val="24"/>
          <w:szCs w:val="24"/>
        </w:rPr>
        <w:t>之一</w:t>
      </w:r>
      <w:r w:rsidRPr="002A02ED">
        <w:rPr>
          <w:rFonts w:ascii="Times New Roman" w:eastAsiaTheme="majorEastAsia" w:hAnsi="Times New Roman" w:cs="Times New Roman" w:hint="eastAsia"/>
          <w:sz w:val="24"/>
          <w:szCs w:val="24"/>
        </w:rPr>
        <w:t>，会对长期预后产生负面影响。多种因素（包括但不限于危重疾病和镇静需要）限制了临床监测神经功能损伤或恶化的能力。</w:t>
      </w:r>
      <w:r w:rsidRPr="002A02ED">
        <w:rPr>
          <w:rFonts w:ascii="Times New Roman" w:eastAsiaTheme="majorEastAsia" w:hAnsi="Times New Roman" w:cs="Times New Roman"/>
          <w:sz w:val="24"/>
          <w:szCs w:val="24"/>
        </w:rPr>
        <w:t xml:space="preserve"> </w:t>
      </w:r>
      <w:r w:rsidRPr="002A02ED">
        <w:rPr>
          <w:rFonts w:ascii="Times New Roman" w:eastAsiaTheme="majorEastAsia" w:hAnsi="Times New Roman" w:cs="Times New Roman" w:hint="eastAsia"/>
          <w:sz w:val="24"/>
          <w:szCs w:val="24"/>
        </w:rPr>
        <w:t>本文回顾了神经监测</w:t>
      </w:r>
      <w:r w:rsidR="00DE7FE4">
        <w:rPr>
          <w:rFonts w:ascii="Times New Roman" w:eastAsiaTheme="majorEastAsia" w:hAnsi="Times New Roman" w:cs="Times New Roman" w:hint="eastAsia"/>
          <w:sz w:val="24"/>
          <w:szCs w:val="24"/>
        </w:rPr>
        <w:t>的多种方法</w:t>
      </w:r>
      <w:r w:rsidRPr="002A02ED">
        <w:rPr>
          <w:rFonts w:ascii="Times New Roman" w:eastAsiaTheme="majorEastAsia" w:hAnsi="Times New Roman" w:cs="Times New Roman" w:hint="eastAsia"/>
          <w:sz w:val="24"/>
          <w:szCs w:val="24"/>
        </w:rPr>
        <w:t>，每种方法都有自己的</w:t>
      </w:r>
      <w:r w:rsidR="00DE7FE4">
        <w:rPr>
          <w:rFonts w:ascii="Times New Roman" w:eastAsiaTheme="majorEastAsia" w:hAnsi="Times New Roman" w:cs="Times New Roman" w:hint="eastAsia"/>
          <w:sz w:val="24"/>
          <w:szCs w:val="24"/>
        </w:rPr>
        <w:t>特色</w:t>
      </w:r>
      <w:r w:rsidRPr="002A02ED">
        <w:rPr>
          <w:rFonts w:ascii="Times New Roman" w:eastAsiaTheme="majorEastAsia" w:hAnsi="Times New Roman" w:cs="Times New Roman" w:hint="eastAsia"/>
          <w:sz w:val="24"/>
          <w:szCs w:val="24"/>
        </w:rPr>
        <w:t>和局限性。增加此类技术的使用将加深我们对</w:t>
      </w:r>
      <w:r w:rsidRPr="002A02ED">
        <w:rPr>
          <w:rFonts w:ascii="Times New Roman" w:eastAsiaTheme="majorEastAsia" w:hAnsi="Times New Roman" w:cs="Times New Roman"/>
          <w:sz w:val="24"/>
          <w:szCs w:val="24"/>
        </w:rPr>
        <w:t>ECMO</w:t>
      </w:r>
      <w:r w:rsidRPr="002A02ED">
        <w:rPr>
          <w:rFonts w:ascii="Times New Roman" w:eastAsiaTheme="majorEastAsia" w:hAnsi="Times New Roman" w:cs="Times New Roman" w:hint="eastAsia"/>
          <w:sz w:val="24"/>
          <w:szCs w:val="24"/>
        </w:rPr>
        <w:t>患者发生的神经损伤的理解</w:t>
      </w:r>
      <w:r w:rsidR="00DE7FE4">
        <w:rPr>
          <w:rFonts w:ascii="Times New Roman" w:eastAsiaTheme="majorEastAsia" w:hAnsi="Times New Roman" w:cs="Times New Roman" w:hint="eastAsia"/>
          <w:sz w:val="24"/>
          <w:szCs w:val="24"/>
        </w:rPr>
        <w:t>、</w:t>
      </w:r>
      <w:r w:rsidRPr="002A02ED">
        <w:rPr>
          <w:rFonts w:ascii="Times New Roman" w:eastAsiaTheme="majorEastAsia" w:hAnsi="Times New Roman" w:cs="Times New Roman" w:hint="eastAsia"/>
          <w:sz w:val="24"/>
          <w:szCs w:val="24"/>
        </w:rPr>
        <w:t>提供预测此类损伤的能力，并最终制定合理治疗策略以改善预后。</w:t>
      </w:r>
    </w:p>
    <w:sectPr w:rsidR="0057249D" w:rsidRPr="002A0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49D"/>
    <w:rsid w:val="00020B33"/>
    <w:rsid w:val="00050638"/>
    <w:rsid w:val="000610DD"/>
    <w:rsid w:val="00074F7E"/>
    <w:rsid w:val="0008706B"/>
    <w:rsid w:val="00097C10"/>
    <w:rsid w:val="000A158C"/>
    <w:rsid w:val="000B198B"/>
    <w:rsid w:val="000C2FCE"/>
    <w:rsid w:val="000C6035"/>
    <w:rsid w:val="000C64E1"/>
    <w:rsid w:val="000D402A"/>
    <w:rsid w:val="000F1228"/>
    <w:rsid w:val="000F49DC"/>
    <w:rsid w:val="0010100B"/>
    <w:rsid w:val="00115D1A"/>
    <w:rsid w:val="0012563E"/>
    <w:rsid w:val="00130C43"/>
    <w:rsid w:val="0013727B"/>
    <w:rsid w:val="00155AE9"/>
    <w:rsid w:val="00162D83"/>
    <w:rsid w:val="001715C4"/>
    <w:rsid w:val="00175A3C"/>
    <w:rsid w:val="001763DF"/>
    <w:rsid w:val="00183AED"/>
    <w:rsid w:val="00194C0F"/>
    <w:rsid w:val="001A028C"/>
    <w:rsid w:val="001A448F"/>
    <w:rsid w:val="001B1341"/>
    <w:rsid w:val="001B337F"/>
    <w:rsid w:val="001B7ABA"/>
    <w:rsid w:val="001D5413"/>
    <w:rsid w:val="001D5F1F"/>
    <w:rsid w:val="001D78ED"/>
    <w:rsid w:val="001E2129"/>
    <w:rsid w:val="001E2880"/>
    <w:rsid w:val="001F4C44"/>
    <w:rsid w:val="00214CB6"/>
    <w:rsid w:val="0022304C"/>
    <w:rsid w:val="0022698E"/>
    <w:rsid w:val="00227172"/>
    <w:rsid w:val="00235F5E"/>
    <w:rsid w:val="0023767B"/>
    <w:rsid w:val="00256307"/>
    <w:rsid w:val="002741CB"/>
    <w:rsid w:val="00274ACE"/>
    <w:rsid w:val="002921F8"/>
    <w:rsid w:val="00296A11"/>
    <w:rsid w:val="002A02ED"/>
    <w:rsid w:val="002D5221"/>
    <w:rsid w:val="002F4ED5"/>
    <w:rsid w:val="00306220"/>
    <w:rsid w:val="003258A2"/>
    <w:rsid w:val="00352B02"/>
    <w:rsid w:val="00374FC9"/>
    <w:rsid w:val="003972AB"/>
    <w:rsid w:val="003A0FE2"/>
    <w:rsid w:val="003A4F60"/>
    <w:rsid w:val="003B3E4C"/>
    <w:rsid w:val="003B54DD"/>
    <w:rsid w:val="003B6E97"/>
    <w:rsid w:val="003C3081"/>
    <w:rsid w:val="003C4A3E"/>
    <w:rsid w:val="003D346E"/>
    <w:rsid w:val="003E4A15"/>
    <w:rsid w:val="00407ED6"/>
    <w:rsid w:val="00411961"/>
    <w:rsid w:val="00412A11"/>
    <w:rsid w:val="00431231"/>
    <w:rsid w:val="004513FB"/>
    <w:rsid w:val="00472717"/>
    <w:rsid w:val="00485FBF"/>
    <w:rsid w:val="0049775F"/>
    <w:rsid w:val="004A15A2"/>
    <w:rsid w:val="004D36F4"/>
    <w:rsid w:val="004D71B2"/>
    <w:rsid w:val="004E396D"/>
    <w:rsid w:val="00531A88"/>
    <w:rsid w:val="005430B6"/>
    <w:rsid w:val="005442CD"/>
    <w:rsid w:val="0054631C"/>
    <w:rsid w:val="0054749B"/>
    <w:rsid w:val="00554314"/>
    <w:rsid w:val="00564E4D"/>
    <w:rsid w:val="0057249D"/>
    <w:rsid w:val="00583716"/>
    <w:rsid w:val="005849D3"/>
    <w:rsid w:val="00595AF1"/>
    <w:rsid w:val="00597391"/>
    <w:rsid w:val="005B0DB6"/>
    <w:rsid w:val="005E74D2"/>
    <w:rsid w:val="006237A3"/>
    <w:rsid w:val="00644583"/>
    <w:rsid w:val="00686676"/>
    <w:rsid w:val="0069493F"/>
    <w:rsid w:val="006A30F0"/>
    <w:rsid w:val="006A6724"/>
    <w:rsid w:val="006B1CEA"/>
    <w:rsid w:val="006F4CFE"/>
    <w:rsid w:val="00712948"/>
    <w:rsid w:val="00724940"/>
    <w:rsid w:val="007310B6"/>
    <w:rsid w:val="00766915"/>
    <w:rsid w:val="00781353"/>
    <w:rsid w:val="007E6923"/>
    <w:rsid w:val="00802579"/>
    <w:rsid w:val="008050FA"/>
    <w:rsid w:val="008325C3"/>
    <w:rsid w:val="00832A3B"/>
    <w:rsid w:val="008A368A"/>
    <w:rsid w:val="008B15DC"/>
    <w:rsid w:val="008B5ADA"/>
    <w:rsid w:val="008C5A9F"/>
    <w:rsid w:val="008D17B8"/>
    <w:rsid w:val="008E640A"/>
    <w:rsid w:val="008E6F3D"/>
    <w:rsid w:val="00906C1C"/>
    <w:rsid w:val="00916DAD"/>
    <w:rsid w:val="0093254C"/>
    <w:rsid w:val="00933937"/>
    <w:rsid w:val="00961F4C"/>
    <w:rsid w:val="009724A8"/>
    <w:rsid w:val="00974BB7"/>
    <w:rsid w:val="009B247A"/>
    <w:rsid w:val="009D70E8"/>
    <w:rsid w:val="009F138D"/>
    <w:rsid w:val="009F2D4C"/>
    <w:rsid w:val="00A10673"/>
    <w:rsid w:val="00A5386F"/>
    <w:rsid w:val="00AA1FAC"/>
    <w:rsid w:val="00AA7C73"/>
    <w:rsid w:val="00AA7F79"/>
    <w:rsid w:val="00AB1708"/>
    <w:rsid w:val="00AC6A8A"/>
    <w:rsid w:val="00AE7236"/>
    <w:rsid w:val="00AE78F4"/>
    <w:rsid w:val="00B07F0D"/>
    <w:rsid w:val="00B31057"/>
    <w:rsid w:val="00B377AC"/>
    <w:rsid w:val="00B406BE"/>
    <w:rsid w:val="00B508F8"/>
    <w:rsid w:val="00B7070F"/>
    <w:rsid w:val="00B848C6"/>
    <w:rsid w:val="00B876D6"/>
    <w:rsid w:val="00B95A17"/>
    <w:rsid w:val="00BB728C"/>
    <w:rsid w:val="00BF183C"/>
    <w:rsid w:val="00C01DFD"/>
    <w:rsid w:val="00C50E4E"/>
    <w:rsid w:val="00C71B3D"/>
    <w:rsid w:val="00CB792A"/>
    <w:rsid w:val="00CC5429"/>
    <w:rsid w:val="00CC770E"/>
    <w:rsid w:val="00D012A2"/>
    <w:rsid w:val="00D07AF9"/>
    <w:rsid w:val="00D164F6"/>
    <w:rsid w:val="00D259FA"/>
    <w:rsid w:val="00D330CF"/>
    <w:rsid w:val="00D3706C"/>
    <w:rsid w:val="00D40341"/>
    <w:rsid w:val="00D52B03"/>
    <w:rsid w:val="00D846D2"/>
    <w:rsid w:val="00D92D45"/>
    <w:rsid w:val="00DA1B58"/>
    <w:rsid w:val="00DB074B"/>
    <w:rsid w:val="00DC6310"/>
    <w:rsid w:val="00DE5F90"/>
    <w:rsid w:val="00DE7FE4"/>
    <w:rsid w:val="00DF7FB4"/>
    <w:rsid w:val="00E06A49"/>
    <w:rsid w:val="00E37350"/>
    <w:rsid w:val="00E52A10"/>
    <w:rsid w:val="00E54359"/>
    <w:rsid w:val="00E911A0"/>
    <w:rsid w:val="00EA230A"/>
    <w:rsid w:val="00EC10DE"/>
    <w:rsid w:val="00ED6346"/>
    <w:rsid w:val="00EE0D49"/>
    <w:rsid w:val="00EE6E6A"/>
    <w:rsid w:val="00F86290"/>
    <w:rsid w:val="00FB5300"/>
    <w:rsid w:val="00FC69EE"/>
    <w:rsid w:val="00FE4006"/>
    <w:rsid w:val="00FF3C6B"/>
    <w:rsid w:val="00FF595D"/>
    <w:rsid w:val="03A94F8C"/>
    <w:rsid w:val="03DA5B80"/>
    <w:rsid w:val="055D5899"/>
    <w:rsid w:val="05D07D71"/>
    <w:rsid w:val="078B6AB7"/>
    <w:rsid w:val="08071C56"/>
    <w:rsid w:val="0860365E"/>
    <w:rsid w:val="091A0E02"/>
    <w:rsid w:val="093B152A"/>
    <w:rsid w:val="094B6548"/>
    <w:rsid w:val="0A2B6BE5"/>
    <w:rsid w:val="0A323F88"/>
    <w:rsid w:val="0B821938"/>
    <w:rsid w:val="0C0B0EA3"/>
    <w:rsid w:val="0DDD53E2"/>
    <w:rsid w:val="0E546759"/>
    <w:rsid w:val="0F20514A"/>
    <w:rsid w:val="0FBA0EA5"/>
    <w:rsid w:val="10E65115"/>
    <w:rsid w:val="12196485"/>
    <w:rsid w:val="138128FF"/>
    <w:rsid w:val="138D0AD0"/>
    <w:rsid w:val="14BC64B1"/>
    <w:rsid w:val="1ABF0093"/>
    <w:rsid w:val="1DE02132"/>
    <w:rsid w:val="244D24A7"/>
    <w:rsid w:val="25041D44"/>
    <w:rsid w:val="27390A0D"/>
    <w:rsid w:val="2809679A"/>
    <w:rsid w:val="2BD71D3B"/>
    <w:rsid w:val="2D365627"/>
    <w:rsid w:val="2DF05CBB"/>
    <w:rsid w:val="2E015316"/>
    <w:rsid w:val="32AA7527"/>
    <w:rsid w:val="36B5275E"/>
    <w:rsid w:val="39576CD9"/>
    <w:rsid w:val="3A6C05AB"/>
    <w:rsid w:val="3E6C2D2B"/>
    <w:rsid w:val="4083615D"/>
    <w:rsid w:val="40AC6AF6"/>
    <w:rsid w:val="42A57E8F"/>
    <w:rsid w:val="436D47A4"/>
    <w:rsid w:val="4E8A00D1"/>
    <w:rsid w:val="4FB97673"/>
    <w:rsid w:val="50E711AA"/>
    <w:rsid w:val="50F81241"/>
    <w:rsid w:val="53995D1C"/>
    <w:rsid w:val="562107B5"/>
    <w:rsid w:val="564B7D25"/>
    <w:rsid w:val="58547417"/>
    <w:rsid w:val="58962354"/>
    <w:rsid w:val="58EE162E"/>
    <w:rsid w:val="59D70D39"/>
    <w:rsid w:val="59DA3A49"/>
    <w:rsid w:val="5A1E065D"/>
    <w:rsid w:val="5AB90FC6"/>
    <w:rsid w:val="5C864E3F"/>
    <w:rsid w:val="5C9B1A6F"/>
    <w:rsid w:val="5D2C19F2"/>
    <w:rsid w:val="5E0C50D7"/>
    <w:rsid w:val="5EB51ABE"/>
    <w:rsid w:val="5F9E399E"/>
    <w:rsid w:val="605E1AB2"/>
    <w:rsid w:val="61AA2C47"/>
    <w:rsid w:val="638B7A5F"/>
    <w:rsid w:val="64484F99"/>
    <w:rsid w:val="6772050E"/>
    <w:rsid w:val="6B0E62DE"/>
    <w:rsid w:val="73C47DA6"/>
    <w:rsid w:val="746F00FD"/>
    <w:rsid w:val="74E1191E"/>
    <w:rsid w:val="77CC5D75"/>
    <w:rsid w:val="79FD3FFF"/>
    <w:rsid w:val="7A2E163F"/>
    <w:rsid w:val="7A952218"/>
    <w:rsid w:val="7B930D05"/>
    <w:rsid w:val="7B9F0F0C"/>
    <w:rsid w:val="7C3648F6"/>
    <w:rsid w:val="7E0F1668"/>
    <w:rsid w:val="7F80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5592B"/>
  <w15:docId w15:val="{8D3ED865-04A0-AC42-95D5-0B2B817A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22698E"/>
    <w:pPr>
      <w:spacing w:after="0" w:line="240" w:lineRule="auto"/>
    </w:pPr>
    <w:rPr>
      <w:sz w:val="22"/>
      <w:szCs w:val="22"/>
    </w:rPr>
  </w:style>
  <w:style w:type="paragraph" w:styleId="a4">
    <w:name w:val="Normal (Web)"/>
    <w:basedOn w:val="a"/>
    <w:uiPriority w:val="99"/>
    <w:unhideWhenUsed/>
    <w:rsid w:val="00C50E4E"/>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16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荣华 周</cp:lastModifiedBy>
  <cp:revision>543</cp:revision>
  <dcterms:created xsi:type="dcterms:W3CDTF">2014-10-29T12:08:00Z</dcterms:created>
  <dcterms:modified xsi:type="dcterms:W3CDTF">2024-01-21T13:16:00Z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